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73972" w14:textId="77777777" w:rsidR="00352BC1" w:rsidRDefault="00000000">
      <w:pPr>
        <w:shd w:val="clear" w:color="auto" w:fill="FFFFFF"/>
        <w:jc w:val="center"/>
        <w:rPr>
          <w:rFonts w:eastAsia="Times New Roman"/>
          <w:b/>
          <w:bCs/>
          <w:sz w:val="24"/>
          <w:szCs w:val="24"/>
        </w:rPr>
      </w:pPr>
      <w:r>
        <w:rPr>
          <w:rFonts w:eastAsia="Times New Roman"/>
          <w:b/>
          <w:bCs/>
          <w:sz w:val="24"/>
          <w:szCs w:val="24"/>
        </w:rPr>
        <w:t>Политика в отношении обработки персональных данных</w:t>
      </w:r>
    </w:p>
    <w:p w14:paraId="43A3ABAC" w14:textId="77777777" w:rsidR="00352BC1" w:rsidRDefault="00352BC1">
      <w:pPr>
        <w:shd w:val="clear" w:color="auto" w:fill="FFFFFF"/>
        <w:jc w:val="both"/>
        <w:rPr>
          <w:rFonts w:eastAsia="Times New Roman"/>
          <w:sz w:val="24"/>
          <w:szCs w:val="24"/>
        </w:rPr>
      </w:pPr>
    </w:p>
    <w:p w14:paraId="78FDB67B" w14:textId="77777777" w:rsidR="00352BC1" w:rsidRDefault="00000000">
      <w:pPr>
        <w:shd w:val="clear" w:color="auto" w:fill="FFFFFF"/>
        <w:jc w:val="both"/>
        <w:rPr>
          <w:rFonts w:eastAsia="Times New Roman"/>
          <w:sz w:val="24"/>
          <w:szCs w:val="24"/>
        </w:rPr>
      </w:pPr>
      <w:r>
        <w:rPr>
          <w:rFonts w:eastAsia="Times New Roman"/>
          <w:sz w:val="24"/>
          <w:szCs w:val="24"/>
        </w:rPr>
        <w:t>1.1. Настоящая Политика в отношении обработки персональных данных (далее — Политика) составлена в соответствии с Федеральным законом «О персональных данных» № 152-ФЗ от 27 июля 2006 г., а также иными нормативно-правовыми актами Российской Федерации в области защиты и обработки персональных данных и действует в отношении всех персональных данных (далее — Данные), которые ООО «НАШИ ДЕТИ» (далее — Оператор) может получить от субъекта персональных данных.</w:t>
      </w:r>
    </w:p>
    <w:p w14:paraId="384E7416" w14:textId="77777777" w:rsidR="00352BC1" w:rsidRDefault="00000000">
      <w:pPr>
        <w:shd w:val="clear" w:color="auto" w:fill="FFFFFF"/>
        <w:jc w:val="both"/>
        <w:rPr>
          <w:rFonts w:eastAsia="Times New Roman"/>
          <w:sz w:val="24"/>
          <w:szCs w:val="24"/>
        </w:rPr>
      </w:pPr>
      <w:r>
        <w:rPr>
          <w:rFonts w:eastAsia="Times New Roman"/>
          <w:sz w:val="24"/>
          <w:szCs w:val="24"/>
        </w:rPr>
        <w:t>1.2. Субъектами персональных данных, обработка которых осуществляется Оператором, являются:</w:t>
      </w:r>
    </w:p>
    <w:p w14:paraId="34C83CF2" w14:textId="77777777" w:rsidR="00352BC1" w:rsidRDefault="00000000">
      <w:pPr>
        <w:shd w:val="clear" w:color="auto" w:fill="FFFFFF"/>
        <w:jc w:val="both"/>
        <w:rPr>
          <w:rFonts w:eastAsia="Times New Roman"/>
          <w:sz w:val="24"/>
          <w:szCs w:val="24"/>
        </w:rPr>
      </w:pPr>
      <w:r>
        <w:rPr>
          <w:rFonts w:eastAsia="Times New Roman"/>
          <w:sz w:val="24"/>
          <w:szCs w:val="24"/>
        </w:rPr>
        <w:t>-       Контрагенты;</w:t>
      </w:r>
    </w:p>
    <w:p w14:paraId="00D6D84D" w14:textId="77777777" w:rsidR="00352BC1" w:rsidRDefault="00000000">
      <w:pPr>
        <w:shd w:val="clear" w:color="auto" w:fill="FFFFFF"/>
        <w:jc w:val="both"/>
        <w:rPr>
          <w:rFonts w:eastAsia="Times New Roman"/>
          <w:sz w:val="24"/>
          <w:szCs w:val="24"/>
        </w:rPr>
      </w:pPr>
      <w:r>
        <w:rPr>
          <w:rFonts w:eastAsia="Times New Roman"/>
          <w:sz w:val="24"/>
          <w:szCs w:val="24"/>
        </w:rPr>
        <w:t>-       Представители контрагентов;</w:t>
      </w:r>
    </w:p>
    <w:p w14:paraId="4D34A0EB" w14:textId="77777777" w:rsidR="00352BC1" w:rsidRDefault="00000000">
      <w:pPr>
        <w:shd w:val="clear" w:color="auto" w:fill="FFFFFF"/>
        <w:jc w:val="both"/>
        <w:rPr>
          <w:rFonts w:eastAsia="Times New Roman"/>
          <w:sz w:val="24"/>
          <w:szCs w:val="24"/>
        </w:rPr>
      </w:pPr>
      <w:r>
        <w:rPr>
          <w:rFonts w:eastAsia="Times New Roman"/>
          <w:sz w:val="24"/>
          <w:szCs w:val="24"/>
        </w:rPr>
        <w:t>-       Клиенты;</w:t>
      </w:r>
    </w:p>
    <w:p w14:paraId="770E31E2" w14:textId="77777777" w:rsidR="00352BC1" w:rsidRDefault="00000000">
      <w:pPr>
        <w:shd w:val="clear" w:color="auto" w:fill="FFFFFF"/>
        <w:jc w:val="both"/>
        <w:rPr>
          <w:rFonts w:eastAsia="Times New Roman"/>
          <w:sz w:val="24"/>
          <w:szCs w:val="24"/>
        </w:rPr>
      </w:pPr>
      <w:r>
        <w:rPr>
          <w:rFonts w:eastAsia="Times New Roman"/>
          <w:sz w:val="24"/>
          <w:szCs w:val="24"/>
        </w:rPr>
        <w:t>-       Посетители сайта;</w:t>
      </w:r>
    </w:p>
    <w:p w14:paraId="769CA096" w14:textId="39826088" w:rsidR="00352BC1" w:rsidRDefault="00000000">
      <w:pPr>
        <w:shd w:val="clear" w:color="auto" w:fill="FFFFFF"/>
        <w:jc w:val="both"/>
        <w:rPr>
          <w:rFonts w:eastAsia="Times New Roman"/>
          <w:sz w:val="24"/>
          <w:szCs w:val="24"/>
        </w:rPr>
      </w:pPr>
      <w:r>
        <w:rPr>
          <w:rFonts w:eastAsia="Times New Roman"/>
          <w:sz w:val="24"/>
          <w:szCs w:val="24"/>
        </w:rPr>
        <w:t>- </w:t>
      </w:r>
      <w:r w:rsidR="00FF79A9">
        <w:rPr>
          <w:rFonts w:eastAsia="Times New Roman"/>
          <w:sz w:val="24"/>
          <w:szCs w:val="24"/>
        </w:rPr>
        <w:t xml:space="preserve"> </w:t>
      </w:r>
      <w:r>
        <w:rPr>
          <w:rFonts w:eastAsia="Times New Roman"/>
          <w:sz w:val="24"/>
          <w:szCs w:val="24"/>
        </w:rPr>
        <w:t>Подрядчики (самозанятые лица, индивидуальные предприниматели, физические лица);</w:t>
      </w:r>
    </w:p>
    <w:p w14:paraId="71C99380" w14:textId="77777777" w:rsidR="00352BC1" w:rsidRDefault="00000000">
      <w:pPr>
        <w:shd w:val="clear" w:color="auto" w:fill="FFFFFF"/>
        <w:jc w:val="both"/>
        <w:rPr>
          <w:rFonts w:eastAsia="Times New Roman"/>
          <w:sz w:val="24"/>
          <w:szCs w:val="24"/>
        </w:rPr>
      </w:pPr>
      <w:r>
        <w:rPr>
          <w:rFonts w:eastAsia="Times New Roman"/>
          <w:sz w:val="24"/>
          <w:szCs w:val="24"/>
        </w:rPr>
        <w:t>-       Сотрудники и кандидаты на трудоустройство.</w:t>
      </w:r>
      <w:bookmarkStart w:id="0" w:name="_Hlk212406582"/>
      <w:r>
        <w:t xml:space="preserve"> </w:t>
      </w:r>
    </w:p>
    <w:p w14:paraId="5D2C7CD3" w14:textId="77777777" w:rsidR="00352BC1" w:rsidRDefault="00000000">
      <w:pPr>
        <w:shd w:val="clear" w:color="auto" w:fill="FFFFFF"/>
        <w:jc w:val="both"/>
        <w:rPr>
          <w:rFonts w:eastAsia="Times New Roman"/>
          <w:sz w:val="24"/>
          <w:szCs w:val="24"/>
        </w:rPr>
      </w:pPr>
      <w:r>
        <w:rPr>
          <w:rFonts w:eastAsia="Times New Roman"/>
          <w:sz w:val="24"/>
          <w:szCs w:val="24"/>
        </w:rPr>
        <w:t>1.3. Цели обработки персональных данных:</w:t>
      </w:r>
    </w:p>
    <w:p w14:paraId="0EBD9714" w14:textId="77777777" w:rsidR="00352BC1" w:rsidRDefault="00000000">
      <w:pPr>
        <w:pStyle w:val="a5"/>
        <w:numPr>
          <w:ilvl w:val="0"/>
          <w:numId w:val="1"/>
        </w:numPr>
        <w:shd w:val="clear" w:color="auto" w:fill="FFFFFF"/>
        <w:ind w:left="0" w:firstLine="0"/>
        <w:jc w:val="both"/>
        <w:rPr>
          <w:rFonts w:eastAsia="Times New Roman"/>
          <w:sz w:val="24"/>
          <w:szCs w:val="24"/>
        </w:rPr>
      </w:pPr>
      <w:r>
        <w:rPr>
          <w:rFonts w:eastAsia="Times New Roman"/>
          <w:sz w:val="24"/>
          <w:szCs w:val="24"/>
        </w:rPr>
        <w:t>Контрагентов, представителей контрагентов — подготовка, заключение и исполнение гражданско-правовых договоров; продвижение товаров, работ, услуг на рынке; обеспечение соблюдения налогового законодательства РФ; обеспечение соблюдения законодательства РФ.</w:t>
      </w:r>
    </w:p>
    <w:p w14:paraId="1A598760" w14:textId="77777777" w:rsidR="00352BC1" w:rsidRDefault="00000000">
      <w:pPr>
        <w:pStyle w:val="a5"/>
        <w:numPr>
          <w:ilvl w:val="0"/>
          <w:numId w:val="1"/>
        </w:numPr>
        <w:shd w:val="clear" w:color="auto" w:fill="FFFFFF"/>
        <w:ind w:left="0" w:firstLine="0"/>
        <w:jc w:val="both"/>
        <w:rPr>
          <w:rFonts w:eastAsia="Times New Roman"/>
          <w:sz w:val="24"/>
          <w:szCs w:val="24"/>
        </w:rPr>
      </w:pPr>
      <w:r>
        <w:rPr>
          <w:rFonts w:eastAsia="Times New Roman"/>
          <w:sz w:val="24"/>
          <w:szCs w:val="24"/>
        </w:rPr>
        <w:t>Клиентов — подготовка, заключение и исполнение гражданско-правовых договоров; продвижение товаров, работ, услуг на рынке; обеспечение соблюдения налогового законодательства РФ; обеспечение соблюдения законодательства РФ.</w:t>
      </w:r>
    </w:p>
    <w:p w14:paraId="77AB2EAF" w14:textId="77777777" w:rsidR="00352BC1" w:rsidRDefault="00000000">
      <w:pPr>
        <w:pStyle w:val="a5"/>
        <w:numPr>
          <w:ilvl w:val="0"/>
          <w:numId w:val="1"/>
        </w:numPr>
        <w:shd w:val="clear" w:color="auto" w:fill="FFFFFF"/>
        <w:ind w:left="0" w:firstLine="0"/>
        <w:jc w:val="both"/>
        <w:rPr>
          <w:rFonts w:eastAsia="Times New Roman"/>
          <w:sz w:val="24"/>
          <w:szCs w:val="24"/>
        </w:rPr>
      </w:pPr>
      <w:r>
        <w:rPr>
          <w:rFonts w:eastAsia="Times New Roman"/>
          <w:sz w:val="24"/>
          <w:szCs w:val="24"/>
        </w:rPr>
        <w:t>Посетителей сайта — подготовка, заключение и исполнение гражданско-правовых договоров; продвижение товаров, работ, услуг на рынке; обеспечение соблюдения законодательства РФ.</w:t>
      </w:r>
    </w:p>
    <w:p w14:paraId="7D2AF458" w14:textId="77777777" w:rsidR="00352BC1" w:rsidRDefault="00000000">
      <w:pPr>
        <w:pStyle w:val="a5"/>
        <w:numPr>
          <w:ilvl w:val="0"/>
          <w:numId w:val="1"/>
        </w:numPr>
        <w:shd w:val="clear" w:color="auto" w:fill="FFFFFF"/>
        <w:ind w:left="0" w:firstLine="0"/>
        <w:jc w:val="both"/>
        <w:rPr>
          <w:rFonts w:eastAsia="Times New Roman"/>
          <w:sz w:val="24"/>
          <w:szCs w:val="24"/>
        </w:rPr>
      </w:pPr>
      <w:r>
        <w:rPr>
          <w:rFonts w:eastAsia="Times New Roman"/>
          <w:sz w:val="24"/>
          <w:szCs w:val="24"/>
        </w:rPr>
        <w:t>Подрядчиков (самозанятые лица, индивидуальные предприниматели, физические лица) — подготовка, заключение и исполнение гражданско-правовых договоров; обеспечение соблюдения налогового законодательства РФ; обеспечение соблюдения законодательства РФ.</w:t>
      </w:r>
    </w:p>
    <w:p w14:paraId="73ECCF13" w14:textId="77777777" w:rsidR="00352BC1" w:rsidRDefault="00000000">
      <w:pPr>
        <w:pStyle w:val="a5"/>
        <w:numPr>
          <w:ilvl w:val="0"/>
          <w:numId w:val="1"/>
        </w:numPr>
        <w:shd w:val="clear" w:color="auto" w:fill="FFFFFF"/>
        <w:ind w:left="0" w:firstLine="0"/>
        <w:jc w:val="both"/>
        <w:rPr>
          <w:rFonts w:eastAsia="Times New Roman"/>
          <w:sz w:val="24"/>
          <w:szCs w:val="24"/>
        </w:rPr>
      </w:pPr>
      <w:r>
        <w:rPr>
          <w:rFonts w:eastAsia="Times New Roman"/>
          <w:sz w:val="24"/>
          <w:szCs w:val="24"/>
        </w:rPr>
        <w:t>Сотрудников и кандидатов на трудоустройство — обеспечение соблюдения трудового законодательства РФ; обеспечение соблюдения законодательства РФ; обеспечение соблюдения налогового законодательства РФ; подготовка, заключение и исполнение гражданско-правовых договоров.</w:t>
      </w:r>
    </w:p>
    <w:bookmarkEnd w:id="0"/>
    <w:p w14:paraId="5ED0F686" w14:textId="77777777" w:rsidR="00352BC1" w:rsidRDefault="00000000">
      <w:pPr>
        <w:shd w:val="clear" w:color="auto" w:fill="FFFFFF"/>
        <w:jc w:val="both"/>
        <w:rPr>
          <w:rFonts w:eastAsia="Times New Roman"/>
          <w:sz w:val="24"/>
          <w:szCs w:val="24"/>
        </w:rPr>
      </w:pPr>
      <w:r>
        <w:rPr>
          <w:rFonts w:eastAsia="Times New Roman"/>
          <w:sz w:val="24"/>
          <w:szCs w:val="24"/>
        </w:rPr>
        <w:t>1.4. Оператор обеспечивает защиту обрабатываемых персональных данных от несанкционированного доступа и разглашения, неправомерного использования или утраты в соответствии с требованиями Федерального закона от 27 июля 2006 г. № 152-ФЗ «О персональных данных».</w:t>
      </w:r>
    </w:p>
    <w:p w14:paraId="118E5ECE" w14:textId="77777777" w:rsidR="00352BC1" w:rsidRDefault="00000000">
      <w:pPr>
        <w:shd w:val="clear" w:color="auto" w:fill="FFFFFF"/>
        <w:jc w:val="both"/>
        <w:rPr>
          <w:rFonts w:eastAsia="Times New Roman"/>
          <w:sz w:val="24"/>
          <w:szCs w:val="24"/>
        </w:rPr>
      </w:pPr>
      <w:r>
        <w:rPr>
          <w:rFonts w:eastAsia="Times New Roman"/>
          <w:sz w:val="24"/>
          <w:szCs w:val="24"/>
        </w:rPr>
        <w:t>1.5. Оператор имеет право вносить изменения в настоящую Политику.</w:t>
      </w:r>
    </w:p>
    <w:p w14:paraId="1DD7BC6F" w14:textId="77777777" w:rsidR="00352BC1" w:rsidRDefault="00352BC1">
      <w:pPr>
        <w:shd w:val="clear" w:color="auto" w:fill="FFFFFF"/>
        <w:jc w:val="both"/>
        <w:rPr>
          <w:rFonts w:eastAsia="Times New Roman"/>
          <w:sz w:val="24"/>
          <w:szCs w:val="24"/>
        </w:rPr>
      </w:pPr>
    </w:p>
    <w:p w14:paraId="7864BF9E" w14:textId="77777777" w:rsidR="00352BC1" w:rsidRDefault="00000000">
      <w:pPr>
        <w:shd w:val="clear" w:color="auto" w:fill="FFFFFF"/>
        <w:jc w:val="center"/>
        <w:rPr>
          <w:rFonts w:eastAsia="Times New Roman"/>
          <w:b/>
          <w:sz w:val="24"/>
          <w:szCs w:val="24"/>
        </w:rPr>
      </w:pPr>
      <w:r>
        <w:rPr>
          <w:rFonts w:eastAsia="Times New Roman"/>
          <w:b/>
          <w:sz w:val="24"/>
          <w:szCs w:val="24"/>
        </w:rPr>
        <w:t>2. Термины и принятые сокращения</w:t>
      </w:r>
    </w:p>
    <w:p w14:paraId="4C1813AC" w14:textId="77777777" w:rsidR="00352BC1" w:rsidRDefault="00000000">
      <w:pPr>
        <w:shd w:val="clear" w:color="auto" w:fill="FFFFFF"/>
        <w:jc w:val="both"/>
        <w:rPr>
          <w:rFonts w:eastAsia="Times New Roman"/>
          <w:sz w:val="24"/>
          <w:szCs w:val="24"/>
        </w:rPr>
      </w:pPr>
      <w:r>
        <w:rPr>
          <w:rFonts w:eastAsia="Times New Roman"/>
          <w:sz w:val="24"/>
          <w:szCs w:val="24"/>
        </w:rPr>
        <w:t> </w:t>
      </w:r>
      <w:r>
        <w:rPr>
          <w:rFonts w:eastAsia="Times New Roman"/>
          <w:sz w:val="24"/>
          <w:szCs w:val="24"/>
        </w:rPr>
        <w:br/>
      </w:r>
      <w:r>
        <w:rPr>
          <w:rFonts w:eastAsia="Times New Roman"/>
          <w:b/>
          <w:bCs/>
          <w:sz w:val="24"/>
          <w:szCs w:val="24"/>
        </w:rPr>
        <w:t>Персональные данные (ПД)</w:t>
      </w:r>
      <w:r>
        <w:rPr>
          <w:rFonts w:eastAsia="Times New Roman"/>
          <w:sz w:val="24"/>
          <w:szCs w:val="24"/>
        </w:rPr>
        <w:t xml:space="preserve"> — любая информация, относящаяся к прямо или косвенно определенному, или определяемому физическому лицу (субъекту персональных данных), в том числе, это информация, которую пользователь </w:t>
      </w:r>
      <w:r>
        <w:rPr>
          <w:rFonts w:eastAsia="Times New Roman"/>
          <w:sz w:val="24"/>
          <w:szCs w:val="24"/>
        </w:rPr>
        <w:lastRenderedPageBreak/>
        <w:t>услуг Оператора предоставляет о себе самостоятельно в процессе использования сервисов, сайта Оператора.</w:t>
      </w:r>
    </w:p>
    <w:p w14:paraId="52B79050" w14:textId="77777777" w:rsidR="00352BC1" w:rsidRDefault="00000000">
      <w:pPr>
        <w:shd w:val="clear" w:color="auto" w:fill="FFFFFF"/>
        <w:jc w:val="both"/>
        <w:rPr>
          <w:rFonts w:eastAsia="Times New Roman"/>
          <w:sz w:val="24"/>
          <w:szCs w:val="24"/>
        </w:rPr>
      </w:pPr>
      <w:r>
        <w:rPr>
          <w:rFonts w:eastAsia="Times New Roman"/>
          <w:b/>
          <w:bCs/>
          <w:sz w:val="24"/>
          <w:szCs w:val="24"/>
        </w:rPr>
        <w:t>Обработка персональных данных</w:t>
      </w:r>
      <w:r>
        <w:rPr>
          <w:rFonts w:eastAsia="Times New Roman"/>
          <w:sz w:val="24"/>
          <w:szCs w:val="24"/>
        </w:rPr>
        <w:t>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w:t>
      </w:r>
      <w:r>
        <w:rPr>
          <w:rFonts w:eastAsia="Times New Roman"/>
          <w:sz w:val="24"/>
          <w:szCs w:val="24"/>
        </w:rPr>
        <w:br/>
      </w:r>
      <w:r>
        <w:rPr>
          <w:rFonts w:eastAsia="Times New Roman"/>
          <w:b/>
          <w:bCs/>
          <w:sz w:val="24"/>
          <w:szCs w:val="24"/>
        </w:rPr>
        <w:t>Автоматизированная обработка персональных данных</w:t>
      </w:r>
      <w:r>
        <w:rPr>
          <w:rFonts w:eastAsia="Times New Roman"/>
          <w:sz w:val="24"/>
          <w:szCs w:val="24"/>
        </w:rPr>
        <w:t> — обработка персональных данных с помощью средств вычислительной техники.</w:t>
      </w:r>
    </w:p>
    <w:p w14:paraId="67283D4E" w14:textId="77777777" w:rsidR="00352BC1" w:rsidRDefault="00000000">
      <w:pPr>
        <w:shd w:val="clear" w:color="auto" w:fill="FFFFFF"/>
        <w:jc w:val="both"/>
        <w:rPr>
          <w:rFonts w:eastAsia="Times New Roman"/>
          <w:sz w:val="24"/>
          <w:szCs w:val="24"/>
        </w:rPr>
      </w:pPr>
      <w:r>
        <w:rPr>
          <w:rFonts w:eastAsia="Times New Roman"/>
          <w:b/>
          <w:bCs/>
          <w:sz w:val="24"/>
          <w:szCs w:val="24"/>
        </w:rPr>
        <w:t>Информационная система персональных данных (ИСПДН)</w:t>
      </w:r>
      <w:r>
        <w:rPr>
          <w:rFonts w:eastAsia="Times New Roman"/>
          <w:sz w:val="24"/>
          <w:szCs w:val="24"/>
        </w:rPr>
        <w:t>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0DC4B6ED" w14:textId="77777777" w:rsidR="00352BC1" w:rsidRDefault="00000000">
      <w:pPr>
        <w:shd w:val="clear" w:color="auto" w:fill="FFFFFF"/>
        <w:jc w:val="both"/>
        <w:rPr>
          <w:rFonts w:eastAsia="Times New Roman"/>
          <w:sz w:val="24"/>
          <w:szCs w:val="24"/>
        </w:rPr>
      </w:pPr>
      <w:r>
        <w:rPr>
          <w:rFonts w:eastAsia="Times New Roman"/>
          <w:b/>
          <w:bCs/>
          <w:sz w:val="24"/>
          <w:szCs w:val="24"/>
        </w:rPr>
        <w:t>Персональные данные, сделанные общедоступными субъектом персональных данных,</w:t>
      </w:r>
      <w:r>
        <w:rPr>
          <w:rFonts w:eastAsia="Times New Roman"/>
          <w:sz w:val="24"/>
          <w:szCs w:val="24"/>
        </w:rPr>
        <w:t> — ПД, доступ неограниченного круга лиц к которым предоставлен субъектом персональных данных либо по его просьбе.</w:t>
      </w:r>
    </w:p>
    <w:p w14:paraId="4EAA508D" w14:textId="77777777" w:rsidR="00352BC1" w:rsidRDefault="00000000">
      <w:pPr>
        <w:shd w:val="clear" w:color="auto" w:fill="FFFFFF"/>
        <w:jc w:val="both"/>
        <w:rPr>
          <w:rFonts w:eastAsia="Times New Roman"/>
          <w:sz w:val="24"/>
          <w:szCs w:val="24"/>
        </w:rPr>
      </w:pPr>
      <w:r>
        <w:rPr>
          <w:rFonts w:eastAsia="Times New Roman"/>
          <w:b/>
          <w:bCs/>
          <w:sz w:val="24"/>
          <w:szCs w:val="24"/>
        </w:rPr>
        <w:t>Блокирование персональных данных</w:t>
      </w:r>
      <w:r>
        <w:rPr>
          <w:rFonts w:eastAsia="Times New Roman"/>
          <w:sz w:val="24"/>
          <w:szCs w:val="24"/>
        </w:rPr>
        <w:t> — временное прекращение обработки персональных данных (за исключением случаев, если обработка необходима для уточнения персональных данных).</w:t>
      </w:r>
      <w:r>
        <w:rPr>
          <w:rFonts w:eastAsia="Times New Roman"/>
          <w:sz w:val="24"/>
          <w:szCs w:val="24"/>
        </w:rPr>
        <w:br/>
      </w:r>
      <w:r>
        <w:rPr>
          <w:rFonts w:eastAsia="Times New Roman"/>
          <w:b/>
          <w:bCs/>
          <w:sz w:val="24"/>
          <w:szCs w:val="24"/>
        </w:rPr>
        <w:t>Уничтожение персональных данных</w:t>
      </w:r>
      <w:r>
        <w:rPr>
          <w:rFonts w:eastAsia="Times New Roman"/>
          <w:sz w:val="24"/>
          <w:szCs w:val="24"/>
        </w:rPr>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r>
        <w:rPr>
          <w:rFonts w:eastAsia="Times New Roman"/>
          <w:sz w:val="24"/>
          <w:szCs w:val="24"/>
        </w:rPr>
        <w:br/>
      </w:r>
      <w:r>
        <w:rPr>
          <w:rFonts w:eastAsia="Times New Roman"/>
          <w:b/>
          <w:bCs/>
          <w:sz w:val="24"/>
          <w:szCs w:val="24"/>
        </w:rPr>
        <w:t>Оператор</w:t>
      </w:r>
      <w:r>
        <w:rPr>
          <w:rFonts w:eastAsia="Times New Roman"/>
          <w:sz w:val="24"/>
          <w:szCs w:val="24"/>
        </w:rPr>
        <w:t> — организация, самостоятельно или совместно с другими лицами организующая обработку персональных данных, а также определяющая цели обработки персональных данных, подлежащих обработке, действия (операции), совершаемые с персональными данными.</w:t>
      </w:r>
      <w:r>
        <w:rPr>
          <w:rFonts w:eastAsia="Times New Roman"/>
          <w:sz w:val="24"/>
          <w:szCs w:val="24"/>
        </w:rPr>
        <w:br/>
        <w:t xml:space="preserve">Оператором является ООО «НАШИ ДЕТИ», адрес местонахождения: 121087, г. Москва, </w:t>
      </w:r>
      <w:proofErr w:type="spellStart"/>
      <w:r>
        <w:rPr>
          <w:rFonts w:eastAsia="Times New Roman"/>
          <w:sz w:val="24"/>
          <w:szCs w:val="24"/>
        </w:rPr>
        <w:t>вн.тер.г</w:t>
      </w:r>
      <w:proofErr w:type="spellEnd"/>
      <w:r>
        <w:rPr>
          <w:rFonts w:eastAsia="Times New Roman"/>
          <w:sz w:val="24"/>
          <w:szCs w:val="24"/>
        </w:rPr>
        <w:t xml:space="preserve">. Муниципальный округ филевский парк, </w:t>
      </w:r>
      <w:proofErr w:type="spellStart"/>
      <w:r>
        <w:rPr>
          <w:rFonts w:eastAsia="Times New Roman"/>
          <w:sz w:val="24"/>
          <w:szCs w:val="24"/>
        </w:rPr>
        <w:t>ул</w:t>
      </w:r>
      <w:proofErr w:type="spellEnd"/>
      <w:r>
        <w:rPr>
          <w:rFonts w:eastAsia="Times New Roman"/>
          <w:sz w:val="24"/>
          <w:szCs w:val="24"/>
        </w:rPr>
        <w:t xml:space="preserve"> Барклая, д. 6 стр. 5, </w:t>
      </w:r>
      <w:proofErr w:type="spellStart"/>
      <w:r>
        <w:rPr>
          <w:rFonts w:eastAsia="Times New Roman"/>
          <w:sz w:val="24"/>
          <w:szCs w:val="24"/>
        </w:rPr>
        <w:t>помещ</w:t>
      </w:r>
      <w:proofErr w:type="spellEnd"/>
      <w:r>
        <w:rPr>
          <w:rFonts w:eastAsia="Times New Roman"/>
          <w:sz w:val="24"/>
          <w:szCs w:val="24"/>
        </w:rPr>
        <w:t>. 1а/4, </w:t>
      </w:r>
      <w:r>
        <w:rPr>
          <w:rFonts w:eastAsia="Times New Roman"/>
          <w:sz w:val="24"/>
          <w:szCs w:val="24"/>
          <w:u w:val="single"/>
        </w:rPr>
        <w:t>адрес электронной почты</w:t>
      </w:r>
      <w:r w:rsidRPr="00FF79A9">
        <w:rPr>
          <w:rFonts w:eastAsia="Times New Roman"/>
          <w:sz w:val="24"/>
          <w:szCs w:val="24"/>
          <w:u w:val="single"/>
        </w:rPr>
        <w:t>:</w:t>
      </w:r>
      <w:hyperlink r:id="rId5" w:history="1">
        <w:r w:rsidR="00352BC1" w:rsidRPr="00FF79A9">
          <w:rPr>
            <w:rStyle w:val="a3"/>
            <w:rFonts w:eastAsia="Times New Roman"/>
            <w:sz w:val="24"/>
            <w:szCs w:val="24"/>
          </w:rPr>
          <w:t> </w:t>
        </w:r>
      </w:hyperlink>
      <w:hyperlink r:id="rId6" w:history="1">
        <w:r w:rsidR="00352BC1" w:rsidRPr="00FF79A9">
          <w:rPr>
            <w:rStyle w:val="a3"/>
            <w:sz w:val="24"/>
            <w:szCs w:val="24"/>
          </w:rPr>
          <w:t>info@автоняня.рф</w:t>
        </w:r>
      </w:hyperlink>
      <w:r w:rsidRPr="00FF79A9">
        <w:rPr>
          <w:rFonts w:eastAsia="Times New Roman"/>
          <w:sz w:val="24"/>
          <w:szCs w:val="24"/>
        </w:rPr>
        <w:t>, ИНН</w:t>
      </w:r>
      <w:r>
        <w:rPr>
          <w:rFonts w:eastAsia="Times New Roman"/>
          <w:sz w:val="24"/>
          <w:szCs w:val="24"/>
        </w:rPr>
        <w:t>: 7730346692, ОГРН: 1267700019476.</w:t>
      </w:r>
    </w:p>
    <w:p w14:paraId="76E122BC" w14:textId="77777777" w:rsidR="00352BC1" w:rsidRDefault="00000000">
      <w:pPr>
        <w:shd w:val="clear" w:color="auto" w:fill="FFFFFF"/>
        <w:jc w:val="both"/>
        <w:rPr>
          <w:rFonts w:eastAsia="Times New Roman"/>
          <w:sz w:val="24"/>
          <w:szCs w:val="24"/>
        </w:rPr>
      </w:pPr>
      <w:r>
        <w:rPr>
          <w:rFonts w:eastAsia="Times New Roman"/>
          <w:sz w:val="24"/>
          <w:szCs w:val="24"/>
        </w:rPr>
        <w:br/>
        <w:t> </w:t>
      </w:r>
    </w:p>
    <w:p w14:paraId="35FE8D9E" w14:textId="77777777" w:rsidR="00352BC1" w:rsidRDefault="00000000">
      <w:pPr>
        <w:shd w:val="clear" w:color="auto" w:fill="FFFFFF"/>
        <w:jc w:val="center"/>
        <w:rPr>
          <w:rFonts w:eastAsia="Times New Roman"/>
          <w:b/>
          <w:sz w:val="24"/>
          <w:szCs w:val="24"/>
        </w:rPr>
      </w:pPr>
      <w:r>
        <w:rPr>
          <w:rFonts w:eastAsia="Times New Roman"/>
          <w:b/>
          <w:sz w:val="24"/>
          <w:szCs w:val="24"/>
        </w:rPr>
        <w:t>3. Обработка персональных данных</w:t>
      </w:r>
    </w:p>
    <w:p w14:paraId="018BC20A" w14:textId="77777777" w:rsidR="00352BC1" w:rsidRDefault="00000000">
      <w:pPr>
        <w:shd w:val="clear" w:color="auto" w:fill="FFFFFF"/>
        <w:jc w:val="both"/>
        <w:rPr>
          <w:rFonts w:eastAsia="Times New Roman"/>
          <w:sz w:val="24"/>
          <w:szCs w:val="24"/>
        </w:rPr>
      </w:pPr>
      <w:r>
        <w:rPr>
          <w:rFonts w:eastAsia="Times New Roman"/>
          <w:sz w:val="24"/>
          <w:szCs w:val="24"/>
        </w:rPr>
        <w:t> </w:t>
      </w:r>
      <w:r>
        <w:rPr>
          <w:rFonts w:eastAsia="Times New Roman"/>
          <w:sz w:val="24"/>
          <w:szCs w:val="24"/>
        </w:rPr>
        <w:br/>
        <w:t>3.1. Получение персональных данных:</w:t>
      </w:r>
    </w:p>
    <w:p w14:paraId="699FB2BA" w14:textId="77777777" w:rsidR="00352BC1" w:rsidRDefault="00000000">
      <w:pPr>
        <w:shd w:val="clear" w:color="auto" w:fill="FFFFFF"/>
        <w:jc w:val="both"/>
        <w:rPr>
          <w:rFonts w:eastAsia="Times New Roman"/>
          <w:sz w:val="24"/>
          <w:szCs w:val="24"/>
        </w:rPr>
      </w:pPr>
      <w:r>
        <w:rPr>
          <w:rFonts w:eastAsia="Times New Roman"/>
          <w:sz w:val="24"/>
          <w:szCs w:val="24"/>
        </w:rPr>
        <w:t>3.1.1. Оператором, ведется сбор только тех ПД, которые являются необходимыми и достаточными для заявленных целей обработки.</w:t>
      </w:r>
    </w:p>
    <w:p w14:paraId="29863520" w14:textId="7F8E78B4" w:rsidR="00352BC1" w:rsidRDefault="00000000">
      <w:pPr>
        <w:shd w:val="clear" w:color="auto" w:fill="FFFFFF"/>
        <w:jc w:val="both"/>
        <w:rPr>
          <w:rFonts w:eastAsia="Times New Roman"/>
          <w:sz w:val="24"/>
          <w:szCs w:val="24"/>
        </w:rPr>
      </w:pPr>
      <w:r>
        <w:rPr>
          <w:rFonts w:eastAsia="Times New Roman"/>
          <w:sz w:val="24"/>
          <w:szCs w:val="24"/>
        </w:rPr>
        <w:t>3.1.2. Все ПД следует получать от самого субъекта. Если ПД субъекта можно получить только третьей стороны, то субъект должен быть уведомлен об этом или от него должно быть получено согласие на</w:t>
      </w:r>
      <w:r w:rsidR="00FF79A9">
        <w:rPr>
          <w:rFonts w:eastAsia="Times New Roman"/>
          <w:sz w:val="24"/>
          <w:szCs w:val="24"/>
        </w:rPr>
        <w:t xml:space="preserve"> </w:t>
      </w:r>
      <w:r>
        <w:rPr>
          <w:rFonts w:eastAsia="Times New Roman"/>
          <w:sz w:val="24"/>
          <w:szCs w:val="24"/>
        </w:rPr>
        <w:t>передачу его ПД третьим лицам, в том числе Оператору.</w:t>
      </w:r>
    </w:p>
    <w:p w14:paraId="1CB0C892" w14:textId="77777777" w:rsidR="00352BC1" w:rsidRDefault="00000000">
      <w:pPr>
        <w:shd w:val="clear" w:color="auto" w:fill="FFFFFF"/>
        <w:jc w:val="both"/>
        <w:rPr>
          <w:rFonts w:eastAsia="Times New Roman"/>
          <w:sz w:val="24"/>
          <w:szCs w:val="24"/>
        </w:rPr>
      </w:pPr>
      <w:r>
        <w:rPr>
          <w:rFonts w:eastAsia="Times New Roman"/>
          <w:sz w:val="24"/>
          <w:szCs w:val="24"/>
        </w:rPr>
        <w:t>3.1.3. Оператор должен сообщить субъекту о целях, предполагаемых источниках и способах получения ПД, характере подлежащих получению ПД, перечне действий с ПД, сроке, в течение которого действует согласие, и порядке его отзыва, а также о последствиях отказа субъекта дать письменное согласие на их получение.</w:t>
      </w:r>
    </w:p>
    <w:p w14:paraId="450B4881" w14:textId="77777777" w:rsidR="00352BC1" w:rsidRDefault="00000000">
      <w:pPr>
        <w:shd w:val="clear" w:color="auto" w:fill="FFFFFF"/>
        <w:jc w:val="both"/>
        <w:rPr>
          <w:rFonts w:eastAsia="Times New Roman"/>
          <w:sz w:val="24"/>
          <w:szCs w:val="24"/>
        </w:rPr>
      </w:pPr>
      <w:r>
        <w:rPr>
          <w:rFonts w:eastAsia="Times New Roman"/>
          <w:sz w:val="24"/>
          <w:szCs w:val="24"/>
        </w:rPr>
        <w:t>3.1.4. Документы, содержащие ПД, создаются путем:</w:t>
      </w:r>
    </w:p>
    <w:p w14:paraId="5CE950EE" w14:textId="77777777" w:rsidR="00352BC1" w:rsidRDefault="00000000">
      <w:pPr>
        <w:shd w:val="clear" w:color="auto" w:fill="FFFFFF"/>
        <w:jc w:val="both"/>
        <w:rPr>
          <w:rFonts w:eastAsia="Times New Roman"/>
          <w:sz w:val="24"/>
          <w:szCs w:val="24"/>
        </w:rPr>
      </w:pPr>
      <w:r>
        <w:rPr>
          <w:rFonts w:eastAsia="Times New Roman"/>
          <w:sz w:val="24"/>
          <w:szCs w:val="24"/>
        </w:rPr>
        <w:t>-       копирования оригиналов документов;</w:t>
      </w:r>
    </w:p>
    <w:p w14:paraId="7DD2B304" w14:textId="77777777" w:rsidR="00352BC1" w:rsidRDefault="00000000">
      <w:pPr>
        <w:shd w:val="clear" w:color="auto" w:fill="FFFFFF"/>
        <w:jc w:val="both"/>
        <w:rPr>
          <w:rFonts w:eastAsia="Times New Roman"/>
          <w:sz w:val="24"/>
          <w:szCs w:val="24"/>
        </w:rPr>
      </w:pPr>
      <w:r>
        <w:rPr>
          <w:rFonts w:eastAsia="Times New Roman"/>
          <w:sz w:val="24"/>
          <w:szCs w:val="24"/>
        </w:rPr>
        <w:lastRenderedPageBreak/>
        <w:t>-       внесения сведений в учетные формы;</w:t>
      </w:r>
    </w:p>
    <w:p w14:paraId="172AAAA0" w14:textId="07F2CA18" w:rsidR="00352BC1" w:rsidRDefault="00000000">
      <w:pPr>
        <w:shd w:val="clear" w:color="auto" w:fill="FFFFFF"/>
        <w:jc w:val="both"/>
        <w:rPr>
          <w:rFonts w:eastAsia="Times New Roman"/>
          <w:sz w:val="24"/>
          <w:szCs w:val="24"/>
        </w:rPr>
      </w:pPr>
      <w:r>
        <w:rPr>
          <w:rFonts w:eastAsia="Times New Roman"/>
          <w:sz w:val="24"/>
          <w:szCs w:val="24"/>
        </w:rPr>
        <w:t>-    </w:t>
      </w:r>
      <w:r w:rsidR="00FF79A9">
        <w:rPr>
          <w:rFonts w:eastAsia="Times New Roman"/>
          <w:sz w:val="24"/>
          <w:szCs w:val="24"/>
        </w:rPr>
        <w:t xml:space="preserve"> </w:t>
      </w:r>
      <w:r>
        <w:rPr>
          <w:rFonts w:eastAsia="Times New Roman"/>
          <w:sz w:val="24"/>
          <w:szCs w:val="24"/>
        </w:rPr>
        <w:t xml:space="preserve">указания на сайте при регистрации на сайте, </w:t>
      </w:r>
      <w:r w:rsidR="00FF79A9">
        <w:rPr>
          <w:rFonts w:eastAsia="Times New Roman"/>
          <w:sz w:val="24"/>
          <w:szCs w:val="24"/>
        </w:rPr>
        <w:t xml:space="preserve">социальных сетях, мессенджерах, </w:t>
      </w:r>
      <w:r>
        <w:rPr>
          <w:rFonts w:eastAsia="Times New Roman"/>
          <w:sz w:val="24"/>
          <w:szCs w:val="24"/>
        </w:rPr>
        <w:t>оформлении заказа, заполнении анкет или других документов (форм);</w:t>
      </w:r>
    </w:p>
    <w:p w14:paraId="5AE06D80" w14:textId="77777777" w:rsidR="00352BC1" w:rsidRDefault="00000000">
      <w:pPr>
        <w:shd w:val="clear" w:color="auto" w:fill="FFFFFF"/>
        <w:jc w:val="both"/>
        <w:rPr>
          <w:rFonts w:eastAsia="Times New Roman"/>
          <w:sz w:val="24"/>
          <w:szCs w:val="24"/>
        </w:rPr>
      </w:pPr>
      <w:r>
        <w:rPr>
          <w:rFonts w:eastAsia="Times New Roman"/>
          <w:sz w:val="24"/>
          <w:szCs w:val="24"/>
        </w:rPr>
        <w:t>-       сообщения лично субъектом ПД.</w:t>
      </w:r>
    </w:p>
    <w:p w14:paraId="6ED5BC3C" w14:textId="77777777" w:rsidR="00352BC1" w:rsidRDefault="00000000">
      <w:pPr>
        <w:shd w:val="clear" w:color="auto" w:fill="FFFFFF"/>
        <w:jc w:val="both"/>
        <w:rPr>
          <w:rFonts w:eastAsia="Times New Roman"/>
          <w:sz w:val="24"/>
          <w:szCs w:val="24"/>
        </w:rPr>
      </w:pPr>
      <w:r>
        <w:rPr>
          <w:rFonts w:eastAsia="Times New Roman"/>
          <w:sz w:val="24"/>
          <w:szCs w:val="24"/>
        </w:rPr>
        <w:t>3.2. Обработка персональных данных:</w:t>
      </w:r>
    </w:p>
    <w:p w14:paraId="18A349DA" w14:textId="77777777" w:rsidR="00352BC1" w:rsidRDefault="00000000">
      <w:pPr>
        <w:shd w:val="clear" w:color="auto" w:fill="FFFFFF"/>
        <w:jc w:val="both"/>
        <w:rPr>
          <w:rFonts w:eastAsia="Times New Roman"/>
          <w:sz w:val="24"/>
          <w:szCs w:val="24"/>
        </w:rPr>
      </w:pPr>
      <w:r>
        <w:rPr>
          <w:rFonts w:eastAsia="Times New Roman"/>
          <w:sz w:val="24"/>
          <w:szCs w:val="24"/>
        </w:rPr>
        <w:t>3.2.1. Обработка персональных данных осуществляется:</w:t>
      </w:r>
    </w:p>
    <w:p w14:paraId="4B54F401" w14:textId="77777777" w:rsidR="00352BC1" w:rsidRDefault="00000000">
      <w:pPr>
        <w:shd w:val="clear" w:color="auto" w:fill="FFFFFF"/>
        <w:jc w:val="both"/>
        <w:rPr>
          <w:rFonts w:eastAsia="Times New Roman"/>
          <w:sz w:val="24"/>
          <w:szCs w:val="24"/>
        </w:rPr>
      </w:pPr>
      <w:r>
        <w:rPr>
          <w:rFonts w:eastAsia="Times New Roman"/>
          <w:sz w:val="24"/>
          <w:szCs w:val="24"/>
        </w:rPr>
        <w:t>-       с согласия субъекта персональных данных на обработку ПД;</w:t>
      </w:r>
    </w:p>
    <w:p w14:paraId="1521B2F7" w14:textId="485F39FA" w:rsidR="00352BC1" w:rsidRDefault="00000000">
      <w:pPr>
        <w:shd w:val="clear" w:color="auto" w:fill="FFFFFF"/>
        <w:jc w:val="both"/>
        <w:rPr>
          <w:rFonts w:eastAsia="Times New Roman"/>
          <w:sz w:val="24"/>
          <w:szCs w:val="24"/>
        </w:rPr>
      </w:pPr>
      <w:r>
        <w:rPr>
          <w:rFonts w:eastAsia="Times New Roman"/>
          <w:sz w:val="24"/>
          <w:szCs w:val="24"/>
        </w:rPr>
        <w:t>-  в случаях, когда обработка персональных данных необходима для осуществления и выполнения возложенных законодательством РФ функций, полномочий и обязанностей;</w:t>
      </w:r>
    </w:p>
    <w:p w14:paraId="48DB7716" w14:textId="77777777" w:rsidR="00352BC1" w:rsidRDefault="00000000">
      <w:pPr>
        <w:shd w:val="clear" w:color="auto" w:fill="FFFFFF"/>
        <w:jc w:val="both"/>
        <w:rPr>
          <w:rFonts w:eastAsia="Times New Roman"/>
          <w:sz w:val="24"/>
          <w:szCs w:val="24"/>
        </w:rPr>
      </w:pPr>
      <w:r>
        <w:rPr>
          <w:rFonts w:eastAsia="Times New Roman"/>
          <w:sz w:val="24"/>
          <w:szCs w:val="24"/>
        </w:rPr>
        <w:t>-       в случаях, когда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 а также персональные данные, разрешённые субъектом для распространения в порядке ст. 10.1 Федерального закона № 152-ФЗ.</w:t>
      </w:r>
    </w:p>
    <w:p w14:paraId="4DACCC0E" w14:textId="668652D3" w:rsidR="00CF5D86" w:rsidRPr="00FF79A9" w:rsidRDefault="00000000" w:rsidP="00CF5D86">
      <w:pPr>
        <w:shd w:val="clear" w:color="auto" w:fill="FFFFFF"/>
        <w:jc w:val="both"/>
        <w:rPr>
          <w:rFonts w:eastAsia="Times New Roman"/>
          <w:sz w:val="24"/>
          <w:szCs w:val="24"/>
        </w:rPr>
      </w:pPr>
      <w:bookmarkStart w:id="1" w:name="_Hlk212406642"/>
      <w:r>
        <w:rPr>
          <w:rFonts w:eastAsia="Times New Roman"/>
          <w:sz w:val="24"/>
          <w:szCs w:val="24"/>
        </w:rPr>
        <w:t xml:space="preserve">3.2.2. Персональные данные, обрабатываемые Оператором, составляет </w:t>
      </w:r>
      <w:r w:rsidRPr="00FF79A9">
        <w:rPr>
          <w:rFonts w:eastAsia="Times New Roman"/>
          <w:sz w:val="24"/>
          <w:szCs w:val="24"/>
        </w:rPr>
        <w:t>следующая информация.</w:t>
      </w:r>
      <w:r w:rsidRPr="00FF79A9">
        <w:rPr>
          <w:rFonts w:eastAsia="Times New Roman"/>
          <w:sz w:val="24"/>
          <w:szCs w:val="24"/>
        </w:rPr>
        <w:br/>
        <w:t xml:space="preserve">В отношении контрагентов и представителей контрагентов: фамилия, имя, отчество, дата рождения, пол, адрес электронной почты, адрес места жительства, адрес регистрации, номер телефона, СНИЛС, ИНН, гражданство, данные документа, удостоверяющего личность, </w:t>
      </w:r>
      <w:r w:rsidR="00CF5D86">
        <w:rPr>
          <w:rFonts w:eastAsia="Times New Roman"/>
          <w:sz w:val="24"/>
          <w:szCs w:val="24"/>
        </w:rPr>
        <w:t>номер расчетного счета, реквизиты банковской карты</w:t>
      </w:r>
      <w:r w:rsidRPr="00FF79A9">
        <w:rPr>
          <w:rFonts w:eastAsia="Times New Roman"/>
          <w:sz w:val="24"/>
          <w:szCs w:val="24"/>
        </w:rPr>
        <w:t>, почта или ник телеграмма, ОГРНИП, справка о самозанятости (при необходимости), ОГРН</w:t>
      </w:r>
      <w:r w:rsidR="00CF5D86">
        <w:rPr>
          <w:rFonts w:eastAsia="Times New Roman"/>
          <w:sz w:val="24"/>
          <w:szCs w:val="24"/>
        </w:rPr>
        <w:t>, фото/видео</w:t>
      </w:r>
      <w:r w:rsidRPr="00FF79A9">
        <w:rPr>
          <w:rFonts w:eastAsia="Times New Roman"/>
          <w:sz w:val="24"/>
          <w:szCs w:val="24"/>
        </w:rPr>
        <w:t>.</w:t>
      </w:r>
      <w:r w:rsidR="00CF5D86" w:rsidRPr="00CF5D86">
        <w:rPr>
          <w:rFonts w:eastAsia="Times New Roman"/>
          <w:sz w:val="24"/>
          <w:szCs w:val="24"/>
        </w:rPr>
        <w:t xml:space="preserve"> </w:t>
      </w:r>
      <w:r w:rsidR="00CF5D86" w:rsidRPr="00FF79A9">
        <w:rPr>
          <w:rFonts w:eastAsia="Times New Roman"/>
          <w:sz w:val="24"/>
          <w:szCs w:val="24"/>
        </w:rPr>
        <w:t>Фото/видео изображение субъекта используются только при наличии отдельного согласия субъекта на распространение персональных данных и на использование изображения и голоса (ст. 152.1 ГК РФ).</w:t>
      </w:r>
    </w:p>
    <w:p w14:paraId="4C136729" w14:textId="26AF01DC" w:rsidR="00CF5D86" w:rsidRPr="00FF79A9" w:rsidRDefault="00000000" w:rsidP="00CF5D86">
      <w:pPr>
        <w:shd w:val="clear" w:color="auto" w:fill="FFFFFF"/>
        <w:jc w:val="both"/>
        <w:rPr>
          <w:rFonts w:eastAsia="Times New Roman"/>
          <w:sz w:val="24"/>
          <w:szCs w:val="24"/>
        </w:rPr>
      </w:pPr>
      <w:r w:rsidRPr="00FF79A9">
        <w:rPr>
          <w:rFonts w:eastAsia="Times New Roman"/>
          <w:sz w:val="24"/>
          <w:szCs w:val="24"/>
        </w:rPr>
        <w:t>В отношении клиентов: фамилия, имя, отчество, адрес электронной почты,</w:t>
      </w:r>
      <w:r w:rsidR="00FF79A9">
        <w:rPr>
          <w:rFonts w:eastAsia="Times New Roman"/>
          <w:sz w:val="24"/>
          <w:szCs w:val="24"/>
        </w:rPr>
        <w:t xml:space="preserve"> телефон, </w:t>
      </w:r>
      <w:r w:rsidRPr="00FF79A9">
        <w:rPr>
          <w:rFonts w:eastAsia="Times New Roman"/>
          <w:sz w:val="24"/>
          <w:szCs w:val="24"/>
          <w:lang w:val="en-US"/>
        </w:rPr>
        <w:t>Telegram</w:t>
      </w:r>
      <w:r w:rsidRPr="00FF79A9">
        <w:rPr>
          <w:rFonts w:eastAsia="Times New Roman"/>
          <w:sz w:val="24"/>
          <w:szCs w:val="24"/>
        </w:rPr>
        <w:t>-</w:t>
      </w:r>
      <w:r w:rsidRPr="00FF79A9">
        <w:rPr>
          <w:rFonts w:eastAsia="Times New Roman"/>
          <w:sz w:val="24"/>
          <w:szCs w:val="24"/>
          <w:lang w:val="en-US"/>
        </w:rPr>
        <w:t>ID</w:t>
      </w:r>
      <w:r w:rsidRPr="00FF79A9">
        <w:rPr>
          <w:rFonts w:eastAsia="Times New Roman"/>
          <w:sz w:val="24"/>
          <w:szCs w:val="24"/>
        </w:rPr>
        <w:t>, ФИО ребенка</w:t>
      </w:r>
      <w:r w:rsidR="00FF79A9">
        <w:rPr>
          <w:rFonts w:eastAsia="Times New Roman"/>
          <w:sz w:val="24"/>
          <w:szCs w:val="24"/>
        </w:rPr>
        <w:t>, адрес места жительства</w:t>
      </w:r>
      <w:r w:rsidR="00CF5D86">
        <w:rPr>
          <w:rFonts w:eastAsia="Times New Roman"/>
          <w:sz w:val="24"/>
          <w:szCs w:val="24"/>
        </w:rPr>
        <w:t>, паспортные данные, реквизиты банковской карты</w:t>
      </w:r>
      <w:r w:rsidR="00FF79A9">
        <w:rPr>
          <w:rFonts w:eastAsia="Times New Roman"/>
          <w:sz w:val="24"/>
          <w:szCs w:val="24"/>
        </w:rPr>
        <w:t>.</w:t>
      </w:r>
      <w:r w:rsidR="00CF5D86" w:rsidRPr="00CF5D86">
        <w:rPr>
          <w:rFonts w:eastAsia="Times New Roman"/>
          <w:sz w:val="24"/>
          <w:szCs w:val="24"/>
        </w:rPr>
        <w:t xml:space="preserve"> </w:t>
      </w:r>
      <w:r w:rsidR="00CF5D86" w:rsidRPr="00FF79A9">
        <w:rPr>
          <w:rFonts w:eastAsia="Times New Roman"/>
          <w:sz w:val="24"/>
          <w:szCs w:val="24"/>
        </w:rPr>
        <w:t>Фото/видео изображение субъекта используются только при наличии отдельного согласия субъекта на распространение персональных данных и на использование изображения и голоса (ст. 152.1 ГК РФ).</w:t>
      </w:r>
    </w:p>
    <w:p w14:paraId="17958B92" w14:textId="7EF43770" w:rsidR="00CF5D86" w:rsidRPr="00FF79A9" w:rsidRDefault="00000000" w:rsidP="00CF5D86">
      <w:pPr>
        <w:shd w:val="clear" w:color="auto" w:fill="FFFFFF"/>
        <w:jc w:val="both"/>
        <w:rPr>
          <w:rFonts w:eastAsia="Times New Roman"/>
          <w:sz w:val="24"/>
          <w:szCs w:val="24"/>
        </w:rPr>
      </w:pPr>
      <w:r w:rsidRPr="00FF79A9">
        <w:rPr>
          <w:rFonts w:eastAsia="Times New Roman"/>
          <w:sz w:val="24"/>
          <w:szCs w:val="24"/>
        </w:rPr>
        <w:t xml:space="preserve">В отношении посетителей сайта: фамилия, имя, отчество, номер телефона, </w:t>
      </w:r>
      <w:r w:rsidR="00FF79A9">
        <w:rPr>
          <w:rFonts w:eastAsia="Times New Roman"/>
          <w:sz w:val="24"/>
          <w:szCs w:val="24"/>
        </w:rPr>
        <w:t xml:space="preserve">адрес электронной почты, </w:t>
      </w:r>
      <w:r w:rsidR="00FF79A9">
        <w:rPr>
          <w:rFonts w:eastAsia="Times New Roman"/>
          <w:sz w:val="24"/>
          <w:szCs w:val="24"/>
          <w:lang w:val="en-US"/>
        </w:rPr>
        <w:t>IP</w:t>
      </w:r>
      <w:r w:rsidR="00FF79A9" w:rsidRPr="00FF79A9">
        <w:rPr>
          <w:rFonts w:eastAsia="Times New Roman"/>
          <w:sz w:val="24"/>
          <w:szCs w:val="24"/>
        </w:rPr>
        <w:t xml:space="preserve"> </w:t>
      </w:r>
      <w:r w:rsidR="00FF79A9">
        <w:rPr>
          <w:rFonts w:eastAsia="Times New Roman"/>
          <w:sz w:val="24"/>
          <w:szCs w:val="24"/>
        </w:rPr>
        <w:t>адрес</w:t>
      </w:r>
      <w:r w:rsidR="00CF5D86">
        <w:rPr>
          <w:rFonts w:eastAsia="Times New Roman"/>
          <w:sz w:val="24"/>
          <w:szCs w:val="24"/>
        </w:rPr>
        <w:t>.</w:t>
      </w:r>
    </w:p>
    <w:p w14:paraId="2820A5B7" w14:textId="77777777" w:rsidR="00352BC1" w:rsidRPr="00FF79A9" w:rsidRDefault="00000000">
      <w:pPr>
        <w:shd w:val="clear" w:color="auto" w:fill="FFFFFF"/>
        <w:jc w:val="both"/>
        <w:rPr>
          <w:rFonts w:eastAsia="Times New Roman"/>
          <w:sz w:val="24"/>
          <w:szCs w:val="24"/>
        </w:rPr>
      </w:pPr>
      <w:r w:rsidRPr="00FF79A9">
        <w:rPr>
          <w:rFonts w:eastAsia="Times New Roman"/>
          <w:sz w:val="24"/>
          <w:szCs w:val="24"/>
        </w:rPr>
        <w:t>В отношении подрядчиков (самозанятых лиц, индивидуальных предпринимателей, физических лиц): фамилия, имя, отчество, дата рождения, пол, адрес электронной почты, адрес места жительства, адрес регистрации, номер телефона, СНИЛС, ИНН, гражданство, данные документа, удостоверяющего личность, реквизиты банковской карты, номер расчетного счета, сведения о трудовой деятельности, профессия, фото/видео. Фото/видео изображение субъекта используются только при наличии отдельного согласия субъекта на распространение персональных данных и на использование изображения и голоса (ст. 152.1 ГК РФ).</w:t>
      </w:r>
    </w:p>
    <w:p w14:paraId="07822FC1" w14:textId="77777777" w:rsidR="00352BC1" w:rsidRPr="00FF79A9" w:rsidRDefault="00000000">
      <w:pPr>
        <w:shd w:val="clear" w:color="auto" w:fill="FFFFFF"/>
        <w:jc w:val="both"/>
        <w:rPr>
          <w:rFonts w:eastAsia="Times New Roman"/>
          <w:sz w:val="24"/>
          <w:szCs w:val="24"/>
        </w:rPr>
      </w:pPr>
      <w:r w:rsidRPr="00FF79A9">
        <w:rPr>
          <w:rFonts w:eastAsia="Times New Roman"/>
          <w:sz w:val="24"/>
          <w:szCs w:val="24"/>
        </w:rPr>
        <w:t xml:space="preserve">В отношении сотрудников и кандидатов на трудоустройство: фамилия, имя, отчество, дата рождения, пол, адрес электронной почты, адрес места жительства, адрес регистрации, номер телефона, ИНН, СНИЛС, гражданство, данные документа, удостоверяющего личность, сведения о трудовой деятельности, должность, сведения о заработной плате, сведения о семейном </w:t>
      </w:r>
      <w:r w:rsidRPr="00FF79A9">
        <w:rPr>
          <w:rFonts w:eastAsia="Times New Roman"/>
          <w:sz w:val="24"/>
          <w:szCs w:val="24"/>
        </w:rPr>
        <w:lastRenderedPageBreak/>
        <w:t>положении, сведения о трудовом договоре, сведения о квалификации и опыте работы, фото/видео. Фото/видео изображение субъекта используются только при наличии отдельного согласия субъекта на использование изображения и голоса (ст. 152.1 ГК РФ).</w:t>
      </w:r>
    </w:p>
    <w:bookmarkEnd w:id="1"/>
    <w:p w14:paraId="286EC386" w14:textId="3E7041D7" w:rsidR="00352BC1" w:rsidRDefault="00000000">
      <w:pPr>
        <w:shd w:val="clear" w:color="auto" w:fill="FFFFFF"/>
        <w:jc w:val="both"/>
        <w:rPr>
          <w:rFonts w:eastAsia="Times New Roman"/>
          <w:sz w:val="24"/>
          <w:szCs w:val="24"/>
        </w:rPr>
      </w:pPr>
      <w:r w:rsidRPr="00FF79A9">
        <w:rPr>
          <w:rFonts w:eastAsia="Times New Roman"/>
          <w:sz w:val="24"/>
          <w:szCs w:val="24"/>
        </w:rPr>
        <w:t>3.2.3. Обработка ПД осуществляется Оператором смешанным способом: с использованием средств автоматизации, а также без использования таких</w:t>
      </w:r>
      <w:r>
        <w:rPr>
          <w:rFonts w:eastAsia="Times New Roman"/>
          <w:sz w:val="24"/>
          <w:szCs w:val="24"/>
        </w:rPr>
        <w:t xml:space="preserve"> средств (на бумажном носителе информации). Оператор осуществляет запись телефонных разговоров с предупреждением клиентов о такой записи. </w:t>
      </w:r>
      <w:r>
        <w:rPr>
          <w:rFonts w:eastAsia="Times New Roman"/>
          <w:sz w:val="24"/>
          <w:szCs w:val="24"/>
        </w:rPr>
        <w:br/>
        <w:t>3.2.4. Принципы обработки персональных данных О</w:t>
      </w:r>
      <w:r w:rsidR="00CF5D86">
        <w:rPr>
          <w:rFonts w:eastAsia="Times New Roman"/>
          <w:sz w:val="24"/>
          <w:szCs w:val="24"/>
        </w:rPr>
        <w:t>ператора</w:t>
      </w:r>
      <w:r>
        <w:rPr>
          <w:rFonts w:eastAsia="Times New Roman"/>
          <w:sz w:val="24"/>
          <w:szCs w:val="24"/>
        </w:rPr>
        <w:t>:</w:t>
      </w:r>
    </w:p>
    <w:p w14:paraId="3C4FBF4D" w14:textId="77777777" w:rsidR="00352BC1" w:rsidRDefault="00000000">
      <w:pPr>
        <w:shd w:val="clear" w:color="auto" w:fill="FFFFFF"/>
        <w:jc w:val="both"/>
        <w:rPr>
          <w:rFonts w:eastAsia="Times New Roman"/>
          <w:sz w:val="24"/>
          <w:szCs w:val="24"/>
        </w:rPr>
      </w:pPr>
      <w:r>
        <w:rPr>
          <w:rFonts w:eastAsia="Times New Roman"/>
          <w:sz w:val="24"/>
          <w:szCs w:val="24"/>
        </w:rPr>
        <w:t>Обработка персональных данных осуществляется на законной и справедливой основе;</w:t>
      </w:r>
      <w:r>
        <w:rPr>
          <w:rFonts w:eastAsia="Times New Roman"/>
          <w:sz w:val="24"/>
          <w:szCs w:val="24"/>
        </w:rPr>
        <w:br/>
        <w:t>В отношении ПД пользователя сохраняется ее конфиденциальность, кроме случаев добровольного предоставления пользователем информации о себе для общего доступа неограниченному кругу лиц;</w:t>
      </w:r>
      <w:r>
        <w:rPr>
          <w:rFonts w:eastAsia="Times New Roman"/>
          <w:sz w:val="24"/>
          <w:szCs w:val="24"/>
        </w:rPr>
        <w:br/>
        <w:t>Обработка персональных данных ограничивается достижением конкретных, заранее определённых и законных целей. Не допускается обработка персональных данных, несовместимая с целями сбора персональных данных;</w:t>
      </w:r>
    </w:p>
    <w:p w14:paraId="5A6ABBB9" w14:textId="77777777" w:rsidR="00352BC1" w:rsidRDefault="00000000">
      <w:pPr>
        <w:shd w:val="clear" w:color="auto" w:fill="FFFFFF"/>
        <w:jc w:val="both"/>
        <w:rPr>
          <w:rFonts w:eastAsia="Times New Roman"/>
          <w:sz w:val="24"/>
          <w:szCs w:val="24"/>
        </w:rPr>
      </w:pPr>
      <w:r>
        <w:rPr>
          <w:rFonts w:eastAsia="Times New Roman"/>
          <w:sz w:val="24"/>
          <w:szCs w:val="24"/>
        </w:rPr>
        <w:t>Не допускается объединение баз данных, содержащих персональные данные, обработка которых осуществляется в целях, несовместимых между собой;</w:t>
      </w:r>
    </w:p>
    <w:p w14:paraId="4BB07E60" w14:textId="77777777" w:rsidR="00352BC1" w:rsidRDefault="00000000">
      <w:pPr>
        <w:shd w:val="clear" w:color="auto" w:fill="FFFFFF"/>
        <w:jc w:val="both"/>
        <w:rPr>
          <w:rFonts w:eastAsia="Times New Roman"/>
          <w:sz w:val="24"/>
          <w:szCs w:val="24"/>
        </w:rPr>
      </w:pPr>
      <w:r>
        <w:rPr>
          <w:rFonts w:eastAsia="Times New Roman"/>
          <w:sz w:val="24"/>
          <w:szCs w:val="24"/>
        </w:rPr>
        <w:t>Обработке подлежат только персональные данные, которые отвечают целям их обработки;</w:t>
      </w:r>
      <w:r>
        <w:rPr>
          <w:rFonts w:eastAsia="Times New Roman"/>
          <w:sz w:val="24"/>
          <w:szCs w:val="24"/>
        </w:rPr>
        <w:br/>
        <w:t>Содержание и объем обрабатываемых персональных данных соответствуют заявленным целям обработки и не являются избыточными по отношению к заявленным целям их обработки;</w:t>
      </w:r>
      <w:r>
        <w:rPr>
          <w:rFonts w:eastAsia="Times New Roman"/>
          <w:sz w:val="24"/>
          <w:szCs w:val="24"/>
        </w:rPr>
        <w:br/>
        <w:t>Доступ к персональным данным предоставляется только тем лицам, которым он необходим для выполнения их обязанностей и которые подписали соглашение об обеспечении конфиденциальности и безопасности персональных данных. Доступ предоставляется исключительно на срок, необходимый для исполнения возложенных на указанных лиц обязанностей, и только к тем данным, которые требуются для этого. При прекращении необходимости обработки персональных данных доступ к таким данным незамедлительно прекращается.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Принимаются необходимые меры по удалению или уточнению неполных, или неточных данных.</w:t>
      </w:r>
    </w:p>
    <w:p w14:paraId="472734BC" w14:textId="77777777" w:rsidR="00352BC1" w:rsidRDefault="00000000">
      <w:pPr>
        <w:shd w:val="clear" w:color="auto" w:fill="FFFFFF"/>
        <w:jc w:val="both"/>
        <w:rPr>
          <w:sz w:val="24"/>
          <w:szCs w:val="24"/>
        </w:rPr>
      </w:pPr>
      <w:r w:rsidRPr="00867C8E">
        <w:rPr>
          <w:rFonts w:eastAsia="Times New Roman"/>
          <w:sz w:val="24"/>
          <w:szCs w:val="24"/>
        </w:rPr>
        <w:t xml:space="preserve">Обработка ПД производится, в том числе, с использованием интернет-сервисов, иных сервисов: сайт </w:t>
      </w:r>
      <w:proofErr w:type="spellStart"/>
      <w:r w:rsidRPr="00867C8E">
        <w:rPr>
          <w:rFonts w:eastAsia="Times New Roman"/>
          <w:sz w:val="24"/>
          <w:szCs w:val="24"/>
        </w:rPr>
        <w:t>Автоняня</w:t>
      </w:r>
      <w:proofErr w:type="spellEnd"/>
      <w:r w:rsidRPr="00867C8E">
        <w:rPr>
          <w:rFonts w:eastAsia="Times New Roman"/>
          <w:sz w:val="24"/>
          <w:szCs w:val="24"/>
        </w:rPr>
        <w:t xml:space="preserve"> — </w:t>
      </w:r>
      <w:hyperlink r:id="rId7" w:history="1">
        <w:r w:rsidR="00352BC1" w:rsidRPr="00867C8E">
          <w:rPr>
            <w:rStyle w:val="a3"/>
            <w:rFonts w:eastAsia="Times New Roman"/>
            <w:sz w:val="24"/>
            <w:szCs w:val="24"/>
          </w:rPr>
          <w:t>https://автоняня.рф</w:t>
        </w:r>
      </w:hyperlink>
      <w:r w:rsidRPr="00867C8E">
        <w:rPr>
          <w:rFonts w:eastAsia="Times New Roman"/>
          <w:sz w:val="24"/>
          <w:szCs w:val="24"/>
        </w:rPr>
        <w:t xml:space="preserve">/, размещённый на платформе </w:t>
      </w:r>
      <w:proofErr w:type="spellStart"/>
      <w:r w:rsidRPr="00867C8E">
        <w:rPr>
          <w:rFonts w:eastAsia="Times New Roman"/>
          <w:sz w:val="24"/>
          <w:szCs w:val="24"/>
        </w:rPr>
        <w:t>Tilda</w:t>
      </w:r>
      <w:proofErr w:type="spellEnd"/>
      <w:r w:rsidRPr="00867C8E">
        <w:rPr>
          <w:rFonts w:eastAsia="Times New Roman"/>
          <w:sz w:val="24"/>
          <w:szCs w:val="24"/>
        </w:rPr>
        <w:t xml:space="preserve"> — </w:t>
      </w:r>
      <w:hyperlink r:id="rId8" w:tgtFrame="_new" w:history="1">
        <w:r w:rsidR="00352BC1" w:rsidRPr="00867C8E">
          <w:rPr>
            <w:rStyle w:val="a3"/>
            <w:rFonts w:eastAsia="Times New Roman"/>
            <w:sz w:val="24"/>
            <w:szCs w:val="24"/>
            <w:u w:val="none"/>
          </w:rPr>
          <w:t>https://tilda.ru/registration/</w:t>
        </w:r>
      </w:hyperlink>
      <w:r w:rsidRPr="00867C8E">
        <w:rPr>
          <w:rFonts w:eastAsia="Times New Roman"/>
          <w:sz w:val="24"/>
          <w:szCs w:val="24"/>
        </w:rPr>
        <w:t>, АО «Тильда Паблишинг», ОГРН: 1247700830354, ИНН: 9707041449; система CRM YCLIENTS — ООО «УАЙКЛАЕНТС», ИНН: 7708274185, ОГРН: 515774610</w:t>
      </w:r>
      <w:r>
        <w:rPr>
          <w:rFonts w:eastAsia="Times New Roman"/>
          <w:sz w:val="24"/>
          <w:szCs w:val="24"/>
        </w:rPr>
        <w:t xml:space="preserve">0716, юридический адрес: 127055, г. Москва, ул. Образцова, д. 4, стр. 1, этаж/пом. 1-5/1-5; </w:t>
      </w:r>
      <w:r>
        <w:rPr>
          <w:sz w:val="24"/>
          <w:szCs w:val="24"/>
          <w:u w:val="single"/>
        </w:rPr>
        <w:t>Обработка ПД производится, в том числе, с использованием программного обеспечения: 1С</w:t>
      </w:r>
      <w:r>
        <w:rPr>
          <w:sz w:val="24"/>
          <w:szCs w:val="24"/>
        </w:rPr>
        <w:t xml:space="preserve">, ООО «1С», ИНН 7709860400, ОГРН 1107746695980, 127434, г. Москва, ш. Дмитровское, д. 9, </w:t>
      </w:r>
      <w:proofErr w:type="spellStart"/>
      <w:r>
        <w:rPr>
          <w:sz w:val="24"/>
          <w:szCs w:val="24"/>
        </w:rPr>
        <w:t>эт</w:t>
      </w:r>
      <w:proofErr w:type="spellEnd"/>
      <w:r>
        <w:rPr>
          <w:sz w:val="24"/>
          <w:szCs w:val="24"/>
        </w:rPr>
        <w:t xml:space="preserve">/ком 6/42; </w:t>
      </w:r>
      <w:proofErr w:type="spellStart"/>
      <w:r>
        <w:rPr>
          <w:sz w:val="24"/>
          <w:szCs w:val="24"/>
        </w:rPr>
        <w:t>AmoCRM</w:t>
      </w:r>
      <w:proofErr w:type="spellEnd"/>
      <w:r>
        <w:rPr>
          <w:sz w:val="24"/>
          <w:szCs w:val="24"/>
        </w:rPr>
        <w:t>, АО “</w:t>
      </w:r>
      <w:proofErr w:type="spellStart"/>
      <w:r>
        <w:rPr>
          <w:sz w:val="24"/>
          <w:szCs w:val="24"/>
        </w:rPr>
        <w:t>Амоцрм</w:t>
      </w:r>
      <w:proofErr w:type="spellEnd"/>
      <w:r>
        <w:rPr>
          <w:sz w:val="24"/>
          <w:szCs w:val="24"/>
        </w:rPr>
        <w:t xml:space="preserve">”, 115093, Москва, </w:t>
      </w:r>
      <w:proofErr w:type="spellStart"/>
      <w:r>
        <w:rPr>
          <w:sz w:val="24"/>
          <w:szCs w:val="24"/>
        </w:rPr>
        <w:t>вн.тер.г</w:t>
      </w:r>
      <w:proofErr w:type="spellEnd"/>
      <w:r>
        <w:rPr>
          <w:sz w:val="24"/>
          <w:szCs w:val="24"/>
        </w:rPr>
        <w:t>. Муниципальный округ Замоскворечье, ул. Люсиновская, д. 38.</w:t>
      </w:r>
    </w:p>
    <w:p w14:paraId="7D78150F" w14:textId="77777777" w:rsidR="00352BC1" w:rsidRDefault="00352BC1">
      <w:pPr>
        <w:shd w:val="clear" w:color="auto" w:fill="FFFFFF"/>
        <w:jc w:val="both"/>
        <w:rPr>
          <w:sz w:val="24"/>
          <w:szCs w:val="24"/>
        </w:rPr>
      </w:pPr>
    </w:p>
    <w:p w14:paraId="3AE73FA7" w14:textId="77777777" w:rsidR="00352BC1" w:rsidRDefault="00000000">
      <w:pPr>
        <w:shd w:val="clear" w:color="auto" w:fill="FFFFFF"/>
        <w:jc w:val="both"/>
        <w:rPr>
          <w:rFonts w:eastAsia="Times New Roman"/>
          <w:sz w:val="24"/>
          <w:szCs w:val="24"/>
        </w:rPr>
      </w:pPr>
      <w:r>
        <w:rPr>
          <w:rFonts w:eastAsia="Times New Roman"/>
          <w:sz w:val="24"/>
          <w:szCs w:val="24"/>
        </w:rPr>
        <w:t xml:space="preserve">Оператор вправе использовать иные сервисы, перечень которых может меняться и размещается на сайте Оператора. Давая согласие на обработку персональных данных, субъект персональных данных соглашается с тем, что персональные </w:t>
      </w:r>
      <w:r>
        <w:rPr>
          <w:rFonts w:eastAsia="Times New Roman"/>
          <w:sz w:val="24"/>
          <w:szCs w:val="24"/>
        </w:rPr>
        <w:lastRenderedPageBreak/>
        <w:t>данные передаются указанным сервисам, при условии, что такие сервисы проверены Оператором на предмет обеспечения безопасности обработки персональных данных.</w:t>
      </w:r>
    </w:p>
    <w:p w14:paraId="5481CBE6" w14:textId="77777777" w:rsidR="00352BC1" w:rsidRDefault="00000000">
      <w:pPr>
        <w:shd w:val="clear" w:color="auto" w:fill="FFFFFF"/>
        <w:jc w:val="both"/>
        <w:rPr>
          <w:rFonts w:eastAsia="Times New Roman"/>
          <w:sz w:val="24"/>
          <w:szCs w:val="24"/>
        </w:rPr>
      </w:pPr>
      <w:r>
        <w:rPr>
          <w:rFonts w:eastAsia="Times New Roman"/>
          <w:sz w:val="24"/>
          <w:szCs w:val="24"/>
        </w:rPr>
        <w:t>Оператор не поручает обработку персональных данных указанным сервисам, не осуществляет передачу данных, но, поскольку обработка осуществляется на сервисах, платформах, в программном обеспечении третьих лиц, такие третьи лица могут иметь доступ к персональным данным, обрабатываемым Оператором. Третьи лица, получившие доступ к персональным данным, не имеют права обрабатывать персональные данные, кроме как осуществлять хранение. Использование сервисов осуществляется Оператором на основании договоров оказания услуг, лицензионных договоров, аренды серверов, прочих. При заключении договоров Оператор проводит оценку уровня обеспечения безопасности персональных данных, обеспечивает соблюдение законодательства, не использует сервисы без оценки вероятности трансграничной передачи данных.</w:t>
      </w:r>
      <w:r>
        <w:rPr>
          <w:rFonts w:eastAsia="Times New Roman"/>
          <w:sz w:val="24"/>
          <w:szCs w:val="24"/>
        </w:rPr>
        <w:br/>
        <w:t>До использования сервиса Оператор проводит оценку уровня безопасности, обеспечиваемого сервисом. При необходимости вносит изменения в локальные акты, осуществляет уведомления Роскомнадзора.</w:t>
      </w:r>
      <w:r>
        <w:rPr>
          <w:rFonts w:eastAsia="Times New Roman"/>
          <w:sz w:val="24"/>
          <w:szCs w:val="24"/>
        </w:rPr>
        <w:br/>
        <w:t>Сервисы, программное обеспечение, серверы, на которых обрабатывается информация указанными серверами, находятся на территории РФ.</w:t>
      </w:r>
    </w:p>
    <w:p w14:paraId="1278156B" w14:textId="77777777" w:rsidR="00352BC1" w:rsidRDefault="00000000">
      <w:pPr>
        <w:shd w:val="clear" w:color="auto" w:fill="FFFFFF"/>
        <w:jc w:val="both"/>
        <w:rPr>
          <w:rFonts w:eastAsia="Times New Roman"/>
          <w:sz w:val="24"/>
          <w:szCs w:val="24"/>
        </w:rPr>
      </w:pPr>
      <w:r>
        <w:rPr>
          <w:rFonts w:eastAsia="Times New Roman"/>
          <w:sz w:val="24"/>
          <w:szCs w:val="24"/>
        </w:rPr>
        <w:t>Сайт хранит ПД пользователей в соответствии с внутренними регламентами конкретных сервисов.</w:t>
      </w:r>
      <w:r>
        <w:rPr>
          <w:rFonts w:eastAsia="Times New Roman"/>
          <w:sz w:val="24"/>
          <w:szCs w:val="24"/>
        </w:rPr>
        <w:br/>
        <w:t>3.2.5. Оператором ведется учет лиц, допущенных к обработке ПД.</w:t>
      </w:r>
      <w:r>
        <w:rPr>
          <w:rFonts w:eastAsia="Times New Roman"/>
          <w:sz w:val="24"/>
          <w:szCs w:val="24"/>
        </w:rPr>
        <w:br/>
        <w:t>3.2.6. Оператор не осуществляет трансграничную передачу ПД.</w:t>
      </w:r>
      <w:r>
        <w:rPr>
          <w:rFonts w:eastAsia="Times New Roman"/>
          <w:sz w:val="24"/>
          <w:szCs w:val="24"/>
        </w:rPr>
        <w:br/>
        <w:t>3.2.7. Оператор не предоставляет и не раскрывает сведения, содержащие ПД субъектов, третьей стороне без согласия субъекта ПД, за исключением случаев, когда это необходимо в целях предупреждения угрозы жизни и здоровью, а также в случаях, установленных федеральными законами.</w:t>
      </w:r>
      <w:r>
        <w:rPr>
          <w:rFonts w:eastAsia="Times New Roman"/>
          <w:sz w:val="24"/>
          <w:szCs w:val="24"/>
        </w:rPr>
        <w:br/>
        <w:t>3.2.8. В случаях, предусмотренных законодательством Российской Федерации, Оператор вправе осуществлять передачу ПД третьим лицам (федеральной налоговой службе, государственному пенсионному фонду и иным государственным органам).</w:t>
      </w:r>
    </w:p>
    <w:p w14:paraId="23DA5BB3" w14:textId="77777777" w:rsidR="00352BC1" w:rsidRDefault="00000000">
      <w:pPr>
        <w:shd w:val="clear" w:color="auto" w:fill="FFFFFF"/>
        <w:jc w:val="both"/>
        <w:rPr>
          <w:rFonts w:eastAsia="Times New Roman"/>
          <w:sz w:val="24"/>
          <w:szCs w:val="24"/>
        </w:rPr>
      </w:pPr>
      <w:r>
        <w:rPr>
          <w:rFonts w:eastAsia="Times New Roman"/>
          <w:sz w:val="24"/>
          <w:szCs w:val="24"/>
        </w:rPr>
        <w:t>3.2.9. Совокупность операций обработки ПД включает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ПД.</w:t>
      </w:r>
    </w:p>
    <w:p w14:paraId="0AFCB3DA" w14:textId="77777777" w:rsidR="00352BC1" w:rsidRDefault="00000000">
      <w:pPr>
        <w:shd w:val="clear" w:color="auto" w:fill="FFFFFF"/>
        <w:jc w:val="both"/>
        <w:rPr>
          <w:rFonts w:eastAsia="Times New Roman"/>
          <w:sz w:val="24"/>
          <w:szCs w:val="24"/>
        </w:rPr>
      </w:pPr>
      <w:r>
        <w:rPr>
          <w:rFonts w:eastAsia="Times New Roman"/>
          <w:sz w:val="24"/>
          <w:szCs w:val="24"/>
        </w:rPr>
        <w:t>3.3. Хранение персональных данных:</w:t>
      </w:r>
    </w:p>
    <w:p w14:paraId="1B8C7329" w14:textId="77777777" w:rsidR="00352BC1" w:rsidRDefault="00000000">
      <w:pPr>
        <w:shd w:val="clear" w:color="auto" w:fill="FFFFFF"/>
        <w:jc w:val="both"/>
        <w:rPr>
          <w:rFonts w:eastAsia="Times New Roman"/>
          <w:sz w:val="24"/>
          <w:szCs w:val="24"/>
        </w:rPr>
      </w:pPr>
      <w:r>
        <w:rPr>
          <w:rFonts w:eastAsia="Times New Roman"/>
          <w:sz w:val="24"/>
          <w:szCs w:val="24"/>
        </w:rPr>
        <w:t>3.3.1. Хранение ПД осуществляется в форме, позволяющей определить субъекта ПД, не дольше, чем этого требуют цели обработки ПД, если срок хранения ПД не установлен федеральным законом, договором, стороной которого, выгодоприобретателем или поручителем, по которому является субъект ПД. Обрабатываемые ПД по достижении целей обработки или в случае утраты необходимости в достижении этих целей, если иное не предусмотрено федеральным законом, подлежат уничтожению либо обезличиванию.</w:t>
      </w:r>
    </w:p>
    <w:p w14:paraId="762AB1E0" w14:textId="77777777" w:rsidR="00352BC1" w:rsidRDefault="00000000">
      <w:pPr>
        <w:shd w:val="clear" w:color="auto" w:fill="FFFFFF"/>
        <w:jc w:val="both"/>
        <w:rPr>
          <w:rFonts w:eastAsia="Times New Roman"/>
          <w:sz w:val="24"/>
          <w:szCs w:val="24"/>
        </w:rPr>
      </w:pPr>
      <w:r>
        <w:rPr>
          <w:rFonts w:eastAsia="Times New Roman"/>
          <w:sz w:val="24"/>
          <w:szCs w:val="24"/>
        </w:rPr>
        <w:t>3.3.2. ПД субъектов могут быть получены, проходить дальнейшую обработку и передаваться на хранение как на бумажных носителях, так и в электронном виде.</w:t>
      </w:r>
      <w:r>
        <w:rPr>
          <w:rFonts w:eastAsia="Times New Roman"/>
          <w:sz w:val="24"/>
          <w:szCs w:val="24"/>
        </w:rPr>
        <w:br/>
        <w:t>3.3.3. ПД, зафиксированные на бумажных носителях, хранятся в запираемых помещениях с ограниченным правом доступа.</w:t>
      </w:r>
    </w:p>
    <w:p w14:paraId="5EF6D13D" w14:textId="77777777" w:rsidR="00352BC1" w:rsidRDefault="00000000">
      <w:pPr>
        <w:shd w:val="clear" w:color="auto" w:fill="FFFFFF"/>
        <w:jc w:val="both"/>
        <w:rPr>
          <w:rFonts w:eastAsia="Times New Roman"/>
          <w:sz w:val="24"/>
          <w:szCs w:val="24"/>
        </w:rPr>
      </w:pPr>
      <w:r>
        <w:rPr>
          <w:rFonts w:eastAsia="Times New Roman"/>
          <w:sz w:val="24"/>
          <w:szCs w:val="24"/>
        </w:rPr>
        <w:lastRenderedPageBreak/>
        <w:t>3.3.4. ПД субъектов, обрабатываемые с использованием средств автоматизации в разных целях, хранятся в разных папках.</w:t>
      </w:r>
    </w:p>
    <w:p w14:paraId="3DC5FC88" w14:textId="77777777" w:rsidR="00352BC1" w:rsidRDefault="00000000">
      <w:pPr>
        <w:shd w:val="clear" w:color="auto" w:fill="FFFFFF"/>
        <w:jc w:val="both"/>
        <w:rPr>
          <w:rFonts w:eastAsia="Times New Roman"/>
          <w:sz w:val="24"/>
          <w:szCs w:val="24"/>
        </w:rPr>
      </w:pPr>
      <w:r>
        <w:rPr>
          <w:rFonts w:eastAsia="Times New Roman"/>
          <w:sz w:val="24"/>
          <w:szCs w:val="24"/>
        </w:rPr>
        <w:t>3.3.5. Сроки обработки (хранения) ПД определяются исходя из целей обработки ПД, в соответствии с требованиями федеральных законов, требованиями операторов ПД, по поручению которых Оператор осуществляет обработку ПД, основными правилами работы архивов организаций, сроками исковой давности.</w:t>
      </w:r>
      <w:r>
        <w:rPr>
          <w:rFonts w:eastAsia="Times New Roman"/>
          <w:sz w:val="24"/>
          <w:szCs w:val="24"/>
        </w:rPr>
        <w:br/>
        <w:t>3.3.6. ПД, срок обработки (хранения) которых истек, должны быть уничтожены, если иное не предусмотрено федеральным законом. Хранение ПД после прекращения их обработки допускается только после их обезличивания.</w:t>
      </w:r>
    </w:p>
    <w:p w14:paraId="6F75D268" w14:textId="77777777" w:rsidR="00352BC1" w:rsidRDefault="00000000">
      <w:pPr>
        <w:shd w:val="clear" w:color="auto" w:fill="FFFFFF"/>
        <w:jc w:val="both"/>
        <w:rPr>
          <w:rFonts w:eastAsia="Times New Roman"/>
          <w:sz w:val="24"/>
          <w:szCs w:val="24"/>
        </w:rPr>
      </w:pPr>
      <w:r>
        <w:rPr>
          <w:rFonts w:eastAsia="Times New Roman"/>
          <w:sz w:val="24"/>
          <w:szCs w:val="24"/>
        </w:rPr>
        <w:t>3.4. Уничтожение персональных данных:</w:t>
      </w:r>
    </w:p>
    <w:p w14:paraId="1615DA4B" w14:textId="77777777" w:rsidR="00352BC1" w:rsidRDefault="00000000">
      <w:pPr>
        <w:shd w:val="clear" w:color="auto" w:fill="FFFFFF"/>
        <w:jc w:val="both"/>
        <w:rPr>
          <w:rFonts w:eastAsia="Times New Roman"/>
          <w:sz w:val="24"/>
          <w:szCs w:val="24"/>
        </w:rPr>
      </w:pPr>
      <w:r>
        <w:rPr>
          <w:rFonts w:eastAsia="Times New Roman"/>
          <w:sz w:val="24"/>
          <w:szCs w:val="24"/>
        </w:rPr>
        <w:t>3.4.</w:t>
      </w:r>
      <w:proofErr w:type="gramStart"/>
      <w:r>
        <w:rPr>
          <w:rFonts w:eastAsia="Times New Roman"/>
          <w:sz w:val="24"/>
          <w:szCs w:val="24"/>
        </w:rPr>
        <w:t>1.Уничтожение</w:t>
      </w:r>
      <w:proofErr w:type="gramEnd"/>
      <w:r>
        <w:rPr>
          <w:rFonts w:eastAsia="Times New Roman"/>
          <w:sz w:val="24"/>
          <w:szCs w:val="24"/>
        </w:rPr>
        <w:t xml:space="preserve"> документов (носителей), содержащих ПД, производится путем сожжения, дробления (измельчения), химического разложения, превращения в бесформенную массу или порошок. Для уничтожения бумажных документов допускается применение шредера.</w:t>
      </w:r>
      <w:r>
        <w:rPr>
          <w:rFonts w:eastAsia="Times New Roman"/>
          <w:sz w:val="24"/>
          <w:szCs w:val="24"/>
        </w:rPr>
        <w:br/>
        <w:t>3.4.2. ПД на электронных носителях уничтожаются путем стирания или форматирования носителя.</w:t>
      </w:r>
    </w:p>
    <w:p w14:paraId="5F64221F" w14:textId="1D4FE8F0" w:rsidR="00352BC1" w:rsidRDefault="00000000">
      <w:pPr>
        <w:shd w:val="clear" w:color="auto" w:fill="FFFFFF"/>
        <w:jc w:val="center"/>
        <w:rPr>
          <w:rFonts w:eastAsia="Times New Roman"/>
          <w:b/>
          <w:bCs/>
          <w:sz w:val="24"/>
          <w:szCs w:val="24"/>
        </w:rPr>
      </w:pPr>
      <w:r>
        <w:rPr>
          <w:rFonts w:eastAsia="Times New Roman"/>
          <w:sz w:val="24"/>
          <w:szCs w:val="24"/>
        </w:rPr>
        <w:br/>
      </w:r>
      <w:r>
        <w:rPr>
          <w:rFonts w:eastAsia="Times New Roman"/>
          <w:b/>
          <w:bCs/>
          <w:sz w:val="24"/>
          <w:szCs w:val="24"/>
        </w:rPr>
        <w:t>4. Распространение персональных данных</w:t>
      </w:r>
    </w:p>
    <w:p w14:paraId="1F7DE5EA" w14:textId="77777777" w:rsidR="00352BC1" w:rsidRDefault="00352BC1">
      <w:pPr>
        <w:shd w:val="clear" w:color="auto" w:fill="FFFFFF"/>
        <w:jc w:val="both"/>
        <w:rPr>
          <w:rFonts w:eastAsia="Times New Roman"/>
          <w:b/>
          <w:bCs/>
          <w:sz w:val="24"/>
          <w:szCs w:val="24"/>
        </w:rPr>
      </w:pPr>
    </w:p>
    <w:p w14:paraId="3BEA1601" w14:textId="77777777" w:rsidR="00352BC1" w:rsidRDefault="00000000">
      <w:pPr>
        <w:numPr>
          <w:ilvl w:val="1"/>
          <w:numId w:val="2"/>
        </w:numPr>
        <w:shd w:val="clear" w:color="auto" w:fill="FFFFFF"/>
        <w:ind w:left="0" w:firstLine="0"/>
        <w:jc w:val="both"/>
        <w:rPr>
          <w:rFonts w:eastAsia="Times New Roman"/>
          <w:sz w:val="24"/>
          <w:szCs w:val="24"/>
        </w:rPr>
      </w:pPr>
      <w:r>
        <w:rPr>
          <w:rFonts w:eastAsia="Times New Roman"/>
          <w:sz w:val="24"/>
          <w:szCs w:val="24"/>
        </w:rPr>
        <w:t>Оператор осуществляет обработку персональных данных, разрешённых субъектом для распространения, исключительно при наличии отдельного согласия субъекта персональных данных, оформленного в порядке, установленном ст. 10.1 Федерального закона от 27.07.2006 № 152-ФЗ «О персональных данных».</w:t>
      </w:r>
    </w:p>
    <w:p w14:paraId="1E5AEF98" w14:textId="77777777" w:rsidR="00352BC1" w:rsidRDefault="00000000">
      <w:pPr>
        <w:numPr>
          <w:ilvl w:val="1"/>
          <w:numId w:val="2"/>
        </w:numPr>
        <w:shd w:val="clear" w:color="auto" w:fill="FFFFFF"/>
        <w:ind w:left="0" w:firstLine="0"/>
        <w:jc w:val="both"/>
        <w:rPr>
          <w:rFonts w:eastAsia="Times New Roman"/>
          <w:sz w:val="24"/>
          <w:szCs w:val="24"/>
        </w:rPr>
      </w:pPr>
      <w:r>
        <w:rPr>
          <w:rFonts w:eastAsia="Times New Roman"/>
          <w:sz w:val="24"/>
          <w:szCs w:val="24"/>
        </w:rPr>
        <w:t>Согласие на распространение должно содержать:</w:t>
      </w:r>
    </w:p>
    <w:p w14:paraId="21A65BC8" w14:textId="77777777" w:rsidR="00352BC1" w:rsidRDefault="00000000">
      <w:pPr>
        <w:numPr>
          <w:ilvl w:val="2"/>
          <w:numId w:val="2"/>
        </w:numPr>
        <w:shd w:val="clear" w:color="auto" w:fill="FFFFFF"/>
        <w:ind w:left="0" w:firstLine="0"/>
        <w:jc w:val="both"/>
        <w:rPr>
          <w:rFonts w:eastAsia="Times New Roman"/>
          <w:sz w:val="24"/>
          <w:szCs w:val="24"/>
        </w:rPr>
      </w:pPr>
      <w:r>
        <w:rPr>
          <w:rFonts w:eastAsia="Times New Roman"/>
          <w:sz w:val="24"/>
          <w:szCs w:val="24"/>
        </w:rPr>
        <w:t>фамилию, имя, отчество субъекта;</w:t>
      </w:r>
    </w:p>
    <w:p w14:paraId="061BDF07" w14:textId="77777777" w:rsidR="00352BC1" w:rsidRDefault="00000000">
      <w:pPr>
        <w:numPr>
          <w:ilvl w:val="2"/>
          <w:numId w:val="2"/>
        </w:numPr>
        <w:shd w:val="clear" w:color="auto" w:fill="FFFFFF"/>
        <w:ind w:left="0" w:firstLine="0"/>
        <w:jc w:val="both"/>
        <w:rPr>
          <w:rFonts w:eastAsia="Times New Roman"/>
          <w:sz w:val="24"/>
          <w:szCs w:val="24"/>
        </w:rPr>
      </w:pPr>
      <w:r>
        <w:rPr>
          <w:rFonts w:eastAsia="Times New Roman"/>
          <w:sz w:val="24"/>
          <w:szCs w:val="24"/>
        </w:rPr>
        <w:t>перечень персональных данных, разрешённых для распространения;</w:t>
      </w:r>
    </w:p>
    <w:p w14:paraId="7647BB13" w14:textId="77777777" w:rsidR="00352BC1" w:rsidRDefault="00000000">
      <w:pPr>
        <w:numPr>
          <w:ilvl w:val="2"/>
          <w:numId w:val="2"/>
        </w:numPr>
        <w:shd w:val="clear" w:color="auto" w:fill="FFFFFF"/>
        <w:ind w:left="0" w:firstLine="0"/>
        <w:jc w:val="both"/>
        <w:rPr>
          <w:rFonts w:eastAsia="Times New Roman"/>
          <w:sz w:val="24"/>
          <w:szCs w:val="24"/>
        </w:rPr>
      </w:pPr>
      <w:r>
        <w:rPr>
          <w:rFonts w:eastAsia="Times New Roman"/>
          <w:sz w:val="24"/>
          <w:szCs w:val="24"/>
        </w:rPr>
        <w:t>цели распространения;</w:t>
      </w:r>
    </w:p>
    <w:p w14:paraId="38E0B633" w14:textId="77777777" w:rsidR="00352BC1" w:rsidRDefault="00000000">
      <w:pPr>
        <w:numPr>
          <w:ilvl w:val="2"/>
          <w:numId w:val="2"/>
        </w:numPr>
        <w:shd w:val="clear" w:color="auto" w:fill="FFFFFF"/>
        <w:ind w:left="0" w:firstLine="0"/>
        <w:jc w:val="both"/>
        <w:rPr>
          <w:rFonts w:eastAsia="Times New Roman"/>
          <w:sz w:val="24"/>
          <w:szCs w:val="24"/>
        </w:rPr>
      </w:pPr>
      <w:r>
        <w:rPr>
          <w:rFonts w:eastAsia="Times New Roman"/>
          <w:sz w:val="24"/>
          <w:szCs w:val="24"/>
        </w:rPr>
        <w:t>перечень действий с персональными данными;</w:t>
      </w:r>
    </w:p>
    <w:p w14:paraId="1FBA8464" w14:textId="77777777" w:rsidR="00352BC1" w:rsidRDefault="00000000">
      <w:pPr>
        <w:numPr>
          <w:ilvl w:val="2"/>
          <w:numId w:val="2"/>
        </w:numPr>
        <w:shd w:val="clear" w:color="auto" w:fill="FFFFFF"/>
        <w:ind w:left="0" w:firstLine="0"/>
        <w:jc w:val="both"/>
        <w:rPr>
          <w:rFonts w:eastAsia="Times New Roman"/>
          <w:sz w:val="24"/>
          <w:szCs w:val="24"/>
        </w:rPr>
      </w:pPr>
      <w:r>
        <w:rPr>
          <w:rFonts w:eastAsia="Times New Roman"/>
          <w:sz w:val="24"/>
          <w:szCs w:val="24"/>
        </w:rPr>
        <w:t>срок действия согласия;</w:t>
      </w:r>
    </w:p>
    <w:p w14:paraId="5175BD34" w14:textId="77777777" w:rsidR="00352BC1" w:rsidRDefault="00000000">
      <w:pPr>
        <w:numPr>
          <w:ilvl w:val="2"/>
          <w:numId w:val="2"/>
        </w:numPr>
        <w:shd w:val="clear" w:color="auto" w:fill="FFFFFF"/>
        <w:ind w:left="0" w:firstLine="0"/>
        <w:jc w:val="both"/>
        <w:rPr>
          <w:rFonts w:eastAsia="Times New Roman"/>
          <w:sz w:val="24"/>
          <w:szCs w:val="24"/>
        </w:rPr>
      </w:pPr>
      <w:r>
        <w:rPr>
          <w:rFonts w:eastAsia="Times New Roman"/>
          <w:sz w:val="24"/>
          <w:szCs w:val="24"/>
        </w:rPr>
        <w:t>условия (запреты и ограничения), установленные субъектом персональных данных.</w:t>
      </w:r>
    </w:p>
    <w:p w14:paraId="2CE85BAB" w14:textId="77777777" w:rsidR="00352BC1" w:rsidRDefault="00000000">
      <w:pPr>
        <w:numPr>
          <w:ilvl w:val="1"/>
          <w:numId w:val="2"/>
        </w:numPr>
        <w:shd w:val="clear" w:color="auto" w:fill="FFFFFF"/>
        <w:ind w:left="0" w:firstLine="0"/>
        <w:jc w:val="both"/>
        <w:rPr>
          <w:rFonts w:eastAsia="Times New Roman"/>
          <w:sz w:val="24"/>
          <w:szCs w:val="24"/>
        </w:rPr>
      </w:pPr>
      <w:r>
        <w:rPr>
          <w:rFonts w:eastAsia="Times New Roman"/>
          <w:sz w:val="24"/>
          <w:szCs w:val="24"/>
        </w:rPr>
        <w:t>Принципы распространения персональных данных:</w:t>
      </w:r>
    </w:p>
    <w:p w14:paraId="6911788C" w14:textId="77777777" w:rsidR="00352BC1" w:rsidRDefault="00000000">
      <w:pPr>
        <w:numPr>
          <w:ilvl w:val="2"/>
          <w:numId w:val="2"/>
        </w:numPr>
        <w:shd w:val="clear" w:color="auto" w:fill="FFFFFF"/>
        <w:ind w:left="0" w:firstLine="0"/>
        <w:jc w:val="both"/>
        <w:rPr>
          <w:rFonts w:eastAsia="Times New Roman"/>
          <w:sz w:val="24"/>
          <w:szCs w:val="24"/>
        </w:rPr>
      </w:pPr>
      <w:r>
        <w:rPr>
          <w:rFonts w:eastAsia="Times New Roman"/>
          <w:sz w:val="24"/>
          <w:szCs w:val="24"/>
        </w:rPr>
        <w:t>законность и справедливость;</w:t>
      </w:r>
    </w:p>
    <w:p w14:paraId="5E4A935C" w14:textId="77777777" w:rsidR="00352BC1" w:rsidRDefault="00000000">
      <w:pPr>
        <w:numPr>
          <w:ilvl w:val="2"/>
          <w:numId w:val="2"/>
        </w:numPr>
        <w:shd w:val="clear" w:color="auto" w:fill="FFFFFF"/>
        <w:ind w:left="0" w:firstLine="0"/>
        <w:jc w:val="both"/>
        <w:rPr>
          <w:rFonts w:eastAsia="Times New Roman"/>
          <w:sz w:val="24"/>
          <w:szCs w:val="24"/>
        </w:rPr>
      </w:pPr>
      <w:r>
        <w:rPr>
          <w:rFonts w:eastAsia="Times New Roman"/>
          <w:sz w:val="24"/>
          <w:szCs w:val="24"/>
        </w:rPr>
        <w:t>ограничение целей распространения заранее определёнными целями;</w:t>
      </w:r>
    </w:p>
    <w:p w14:paraId="6E041DF7" w14:textId="77777777" w:rsidR="00352BC1" w:rsidRDefault="00000000">
      <w:pPr>
        <w:numPr>
          <w:ilvl w:val="2"/>
          <w:numId w:val="2"/>
        </w:numPr>
        <w:shd w:val="clear" w:color="auto" w:fill="FFFFFF"/>
        <w:ind w:left="0" w:firstLine="0"/>
        <w:jc w:val="both"/>
        <w:rPr>
          <w:rFonts w:eastAsia="Times New Roman"/>
          <w:sz w:val="24"/>
          <w:szCs w:val="24"/>
        </w:rPr>
      </w:pPr>
      <w:r>
        <w:rPr>
          <w:rFonts w:eastAsia="Times New Roman"/>
          <w:sz w:val="24"/>
          <w:szCs w:val="24"/>
        </w:rPr>
        <w:t>минимизация объёма распространяемых персональных данных;</w:t>
      </w:r>
    </w:p>
    <w:p w14:paraId="2EFE7C00" w14:textId="77777777" w:rsidR="00352BC1" w:rsidRDefault="00000000">
      <w:pPr>
        <w:numPr>
          <w:ilvl w:val="2"/>
          <w:numId w:val="2"/>
        </w:numPr>
        <w:shd w:val="clear" w:color="auto" w:fill="FFFFFF"/>
        <w:ind w:left="0" w:firstLine="0"/>
        <w:jc w:val="both"/>
        <w:rPr>
          <w:rFonts w:eastAsia="Times New Roman"/>
          <w:sz w:val="24"/>
          <w:szCs w:val="24"/>
        </w:rPr>
      </w:pPr>
      <w:r>
        <w:rPr>
          <w:rFonts w:eastAsia="Times New Roman"/>
          <w:sz w:val="24"/>
          <w:szCs w:val="24"/>
        </w:rPr>
        <w:t>обеспечение прав субъектов персональных данных на защиту их информации;</w:t>
      </w:r>
    </w:p>
    <w:p w14:paraId="73E7DBCC" w14:textId="77777777" w:rsidR="00352BC1" w:rsidRDefault="00000000">
      <w:pPr>
        <w:numPr>
          <w:ilvl w:val="2"/>
          <w:numId w:val="2"/>
        </w:numPr>
        <w:shd w:val="clear" w:color="auto" w:fill="FFFFFF"/>
        <w:ind w:left="0" w:firstLine="0"/>
        <w:jc w:val="both"/>
        <w:rPr>
          <w:rFonts w:eastAsia="Times New Roman"/>
          <w:sz w:val="24"/>
          <w:szCs w:val="24"/>
        </w:rPr>
      </w:pPr>
      <w:r>
        <w:rPr>
          <w:rFonts w:eastAsia="Times New Roman"/>
          <w:sz w:val="24"/>
          <w:szCs w:val="24"/>
        </w:rPr>
        <w:t>немедленное прекращение распространения при отзыве согласия;</w:t>
      </w:r>
    </w:p>
    <w:p w14:paraId="20E80C1C" w14:textId="77777777" w:rsidR="00352BC1" w:rsidRDefault="00000000">
      <w:pPr>
        <w:numPr>
          <w:ilvl w:val="2"/>
          <w:numId w:val="2"/>
        </w:numPr>
        <w:shd w:val="clear" w:color="auto" w:fill="FFFFFF"/>
        <w:ind w:left="0" w:firstLine="0"/>
        <w:jc w:val="both"/>
        <w:rPr>
          <w:rFonts w:eastAsia="Times New Roman"/>
          <w:sz w:val="24"/>
          <w:szCs w:val="24"/>
        </w:rPr>
      </w:pPr>
      <w:r>
        <w:rPr>
          <w:rFonts w:eastAsia="Times New Roman"/>
          <w:sz w:val="24"/>
          <w:szCs w:val="24"/>
        </w:rPr>
        <w:t>недопустимость распространения персональных данных в целях, наносящих вред субъекту.</w:t>
      </w:r>
    </w:p>
    <w:p w14:paraId="01255056" w14:textId="77777777" w:rsidR="00352BC1" w:rsidRDefault="00000000">
      <w:pPr>
        <w:numPr>
          <w:ilvl w:val="1"/>
          <w:numId w:val="2"/>
        </w:numPr>
        <w:shd w:val="clear" w:color="auto" w:fill="FFFFFF"/>
        <w:ind w:left="0" w:firstLine="0"/>
        <w:jc w:val="both"/>
        <w:rPr>
          <w:rFonts w:eastAsia="Times New Roman"/>
          <w:sz w:val="24"/>
          <w:szCs w:val="24"/>
        </w:rPr>
      </w:pPr>
      <w:r>
        <w:rPr>
          <w:rFonts w:eastAsia="Times New Roman"/>
          <w:sz w:val="24"/>
          <w:szCs w:val="24"/>
        </w:rPr>
        <w:t>Оператор обязан:</w:t>
      </w:r>
    </w:p>
    <w:p w14:paraId="0F87B5A2" w14:textId="77777777" w:rsidR="00352BC1" w:rsidRDefault="00000000">
      <w:pPr>
        <w:numPr>
          <w:ilvl w:val="2"/>
          <w:numId w:val="2"/>
        </w:numPr>
        <w:shd w:val="clear" w:color="auto" w:fill="FFFFFF"/>
        <w:ind w:left="0" w:firstLine="0"/>
        <w:jc w:val="both"/>
        <w:rPr>
          <w:rFonts w:eastAsia="Times New Roman"/>
          <w:sz w:val="24"/>
          <w:szCs w:val="24"/>
        </w:rPr>
      </w:pPr>
      <w:r>
        <w:rPr>
          <w:rFonts w:eastAsia="Times New Roman"/>
          <w:sz w:val="24"/>
          <w:szCs w:val="24"/>
        </w:rPr>
        <w:t>до начала распространения персональных данных обеспечить получение согласия субъекта;</w:t>
      </w:r>
    </w:p>
    <w:p w14:paraId="644FB8C7" w14:textId="77777777" w:rsidR="00352BC1" w:rsidRDefault="00000000">
      <w:pPr>
        <w:numPr>
          <w:ilvl w:val="2"/>
          <w:numId w:val="2"/>
        </w:numPr>
        <w:shd w:val="clear" w:color="auto" w:fill="FFFFFF"/>
        <w:ind w:left="0" w:firstLine="0"/>
        <w:jc w:val="both"/>
        <w:rPr>
          <w:rFonts w:eastAsia="Times New Roman"/>
          <w:sz w:val="24"/>
          <w:szCs w:val="24"/>
        </w:rPr>
      </w:pPr>
      <w:r>
        <w:rPr>
          <w:rFonts w:eastAsia="Times New Roman"/>
          <w:sz w:val="24"/>
          <w:szCs w:val="24"/>
        </w:rPr>
        <w:t>публиковать на сайте информацию о запретах и условиях распространения, установленных субъектом, в течение 3 (трёх) рабочих дней с момента получения согласия;</w:t>
      </w:r>
    </w:p>
    <w:p w14:paraId="6170A716" w14:textId="77777777" w:rsidR="00352BC1" w:rsidRDefault="00000000">
      <w:pPr>
        <w:numPr>
          <w:ilvl w:val="2"/>
          <w:numId w:val="2"/>
        </w:numPr>
        <w:shd w:val="clear" w:color="auto" w:fill="FFFFFF"/>
        <w:ind w:left="0" w:firstLine="0"/>
        <w:jc w:val="both"/>
        <w:rPr>
          <w:rFonts w:eastAsia="Times New Roman"/>
          <w:sz w:val="24"/>
          <w:szCs w:val="24"/>
        </w:rPr>
      </w:pPr>
      <w:r>
        <w:rPr>
          <w:rFonts w:eastAsia="Times New Roman"/>
          <w:sz w:val="24"/>
          <w:szCs w:val="24"/>
        </w:rPr>
        <w:t>прекратить распространение персональных данных немедленно после получения отзыва согласия (ч. 12 ст. 10.1 ФЗ-152);</w:t>
      </w:r>
    </w:p>
    <w:p w14:paraId="39C6D1A8" w14:textId="77777777" w:rsidR="00352BC1" w:rsidRDefault="00000000">
      <w:pPr>
        <w:numPr>
          <w:ilvl w:val="2"/>
          <w:numId w:val="2"/>
        </w:numPr>
        <w:shd w:val="clear" w:color="auto" w:fill="FFFFFF"/>
        <w:ind w:left="0" w:firstLine="0"/>
        <w:jc w:val="both"/>
        <w:rPr>
          <w:rFonts w:eastAsia="Times New Roman"/>
          <w:sz w:val="24"/>
          <w:szCs w:val="24"/>
        </w:rPr>
      </w:pPr>
      <w:r>
        <w:rPr>
          <w:rFonts w:eastAsia="Times New Roman"/>
          <w:sz w:val="24"/>
          <w:szCs w:val="24"/>
        </w:rPr>
        <w:lastRenderedPageBreak/>
        <w:t>уничтожить или обезличить персональные данные в течение 30 календарных дней с даты получения отзыва согласия, если их хранение более не требуется (ст. 21 ФЗ-152);</w:t>
      </w:r>
    </w:p>
    <w:p w14:paraId="1B65EBA1" w14:textId="77777777" w:rsidR="00352BC1" w:rsidRDefault="00000000">
      <w:pPr>
        <w:numPr>
          <w:ilvl w:val="2"/>
          <w:numId w:val="2"/>
        </w:numPr>
        <w:shd w:val="clear" w:color="auto" w:fill="FFFFFF"/>
        <w:ind w:left="0" w:firstLine="0"/>
        <w:jc w:val="both"/>
        <w:rPr>
          <w:rFonts w:eastAsia="Times New Roman"/>
          <w:sz w:val="24"/>
          <w:szCs w:val="24"/>
        </w:rPr>
      </w:pPr>
      <w:r>
        <w:rPr>
          <w:rFonts w:eastAsia="Times New Roman"/>
          <w:sz w:val="24"/>
          <w:szCs w:val="24"/>
        </w:rPr>
        <w:t>по требованию субъекта предоставить информацию о фактических получателях его персональных данных.</w:t>
      </w:r>
    </w:p>
    <w:p w14:paraId="300D51E9" w14:textId="77777777" w:rsidR="00352BC1" w:rsidRDefault="00000000">
      <w:pPr>
        <w:numPr>
          <w:ilvl w:val="1"/>
          <w:numId w:val="2"/>
        </w:numPr>
        <w:shd w:val="clear" w:color="auto" w:fill="FFFFFF"/>
        <w:ind w:left="0" w:firstLine="0"/>
        <w:jc w:val="both"/>
        <w:rPr>
          <w:rFonts w:eastAsia="Times New Roman"/>
          <w:sz w:val="24"/>
          <w:szCs w:val="24"/>
        </w:rPr>
      </w:pPr>
      <w:r>
        <w:rPr>
          <w:rFonts w:eastAsia="Times New Roman"/>
          <w:sz w:val="24"/>
          <w:szCs w:val="24"/>
        </w:rPr>
        <w:t>Субъект персональных данных вправе:</w:t>
      </w:r>
    </w:p>
    <w:p w14:paraId="0A0C29FF" w14:textId="77777777" w:rsidR="00352BC1" w:rsidRDefault="00000000">
      <w:pPr>
        <w:numPr>
          <w:ilvl w:val="2"/>
          <w:numId w:val="2"/>
        </w:numPr>
        <w:shd w:val="clear" w:color="auto" w:fill="FFFFFF"/>
        <w:ind w:left="0" w:firstLine="0"/>
        <w:jc w:val="both"/>
        <w:rPr>
          <w:rFonts w:eastAsia="Times New Roman"/>
          <w:sz w:val="24"/>
          <w:szCs w:val="24"/>
        </w:rPr>
      </w:pPr>
      <w:r>
        <w:rPr>
          <w:rFonts w:eastAsia="Times New Roman"/>
          <w:sz w:val="24"/>
          <w:szCs w:val="24"/>
        </w:rPr>
        <w:t>отозвать согласие на распространение в любой момент;</w:t>
      </w:r>
    </w:p>
    <w:p w14:paraId="0FB3C0A8" w14:textId="77777777" w:rsidR="00352BC1" w:rsidRDefault="00000000">
      <w:pPr>
        <w:numPr>
          <w:ilvl w:val="2"/>
          <w:numId w:val="2"/>
        </w:numPr>
        <w:shd w:val="clear" w:color="auto" w:fill="FFFFFF"/>
        <w:ind w:left="0" w:firstLine="0"/>
        <w:jc w:val="both"/>
        <w:rPr>
          <w:rFonts w:eastAsia="Times New Roman"/>
          <w:sz w:val="24"/>
          <w:szCs w:val="24"/>
        </w:rPr>
      </w:pPr>
      <w:r>
        <w:rPr>
          <w:rFonts w:eastAsia="Times New Roman"/>
          <w:sz w:val="24"/>
          <w:szCs w:val="24"/>
        </w:rPr>
        <w:t>устанавливать запреты и условия распространения;</w:t>
      </w:r>
    </w:p>
    <w:p w14:paraId="7DF2962A" w14:textId="77777777" w:rsidR="00352BC1" w:rsidRDefault="00000000">
      <w:pPr>
        <w:numPr>
          <w:ilvl w:val="2"/>
          <w:numId w:val="2"/>
        </w:numPr>
        <w:shd w:val="clear" w:color="auto" w:fill="FFFFFF"/>
        <w:ind w:left="0" w:firstLine="0"/>
        <w:jc w:val="both"/>
        <w:rPr>
          <w:rFonts w:eastAsia="Times New Roman"/>
          <w:sz w:val="24"/>
          <w:szCs w:val="24"/>
        </w:rPr>
      </w:pPr>
      <w:r>
        <w:rPr>
          <w:rFonts w:eastAsia="Times New Roman"/>
          <w:sz w:val="24"/>
          <w:szCs w:val="24"/>
        </w:rPr>
        <w:t>требовать прекращения дальнейшего распространения его персональных данных.</w:t>
      </w:r>
    </w:p>
    <w:p w14:paraId="5E77BEBE" w14:textId="77777777" w:rsidR="00352BC1" w:rsidRDefault="00352BC1">
      <w:pPr>
        <w:shd w:val="clear" w:color="auto" w:fill="FFFFFF"/>
        <w:jc w:val="center"/>
        <w:rPr>
          <w:rFonts w:eastAsia="Times New Roman"/>
          <w:sz w:val="24"/>
          <w:szCs w:val="24"/>
        </w:rPr>
      </w:pPr>
    </w:p>
    <w:p w14:paraId="32DD7809" w14:textId="77777777" w:rsidR="00352BC1" w:rsidRDefault="00000000">
      <w:pPr>
        <w:pStyle w:val="a5"/>
        <w:numPr>
          <w:ilvl w:val="0"/>
          <w:numId w:val="2"/>
        </w:numPr>
        <w:shd w:val="clear" w:color="auto" w:fill="FFFFFF"/>
        <w:jc w:val="center"/>
        <w:rPr>
          <w:rFonts w:eastAsia="Times New Roman"/>
          <w:b/>
          <w:bCs/>
          <w:sz w:val="24"/>
          <w:szCs w:val="24"/>
        </w:rPr>
      </w:pPr>
      <w:r>
        <w:rPr>
          <w:rFonts w:eastAsia="Times New Roman"/>
          <w:b/>
          <w:bCs/>
          <w:sz w:val="24"/>
          <w:szCs w:val="24"/>
        </w:rPr>
        <w:t>Защита персональных данных. Меры по обеспечению безопасности персональных данных.</w:t>
      </w:r>
    </w:p>
    <w:p w14:paraId="7552B228" w14:textId="77777777" w:rsidR="00352BC1" w:rsidRDefault="00000000">
      <w:pPr>
        <w:pStyle w:val="a5"/>
        <w:shd w:val="clear" w:color="auto" w:fill="FFFFFF"/>
        <w:ind w:left="0"/>
        <w:jc w:val="both"/>
        <w:rPr>
          <w:rFonts w:eastAsia="Times New Roman"/>
          <w:sz w:val="24"/>
          <w:szCs w:val="24"/>
        </w:rPr>
      </w:pPr>
      <w:r>
        <w:rPr>
          <w:rFonts w:eastAsia="Times New Roman"/>
          <w:sz w:val="24"/>
          <w:szCs w:val="24"/>
        </w:rPr>
        <w:br/>
        <w:t>5.1. Оператор при обработке ПД принимает необходимые правовые, организационные и технические меры для защиты ПД от неправомерного и/или несанкционированного доступа к ним, уничтожения, изменения, блокирования, копирования, предоставления, а также от иных неправомерных действий в отношении ПД.</w:t>
      </w:r>
    </w:p>
    <w:p w14:paraId="00898DEA" w14:textId="77777777" w:rsidR="00352BC1" w:rsidRDefault="00000000">
      <w:pPr>
        <w:shd w:val="clear" w:color="auto" w:fill="FFFFFF"/>
        <w:jc w:val="both"/>
        <w:rPr>
          <w:rFonts w:eastAsia="Times New Roman"/>
          <w:sz w:val="24"/>
          <w:szCs w:val="24"/>
        </w:rPr>
      </w:pPr>
      <w:r>
        <w:rPr>
          <w:rFonts w:eastAsia="Times New Roman"/>
          <w:sz w:val="24"/>
          <w:szCs w:val="24"/>
        </w:rPr>
        <w:t>5.2. В соответствии с требованиями Федерального закона «О персональных данных» № 152-ФЗ от 27 июля 2006 г., а также иных нормативно-правовых актов Российской Федерации в области защиты и обработки персональных данных Оператором создана система защиты персональных данных, состоящая из подсистем правовой, организационной и технической защиты.</w:t>
      </w:r>
    </w:p>
    <w:p w14:paraId="3815F458" w14:textId="696B7BE3" w:rsidR="00352BC1" w:rsidRDefault="00000000">
      <w:pPr>
        <w:shd w:val="clear" w:color="auto" w:fill="FFFFFF"/>
        <w:jc w:val="both"/>
        <w:rPr>
          <w:rFonts w:eastAsia="Times New Roman"/>
          <w:sz w:val="24"/>
          <w:szCs w:val="24"/>
        </w:rPr>
      </w:pPr>
      <w:r>
        <w:rPr>
          <w:rFonts w:eastAsia="Times New Roman"/>
          <w:sz w:val="24"/>
          <w:szCs w:val="24"/>
        </w:rPr>
        <w:t>5.2.1.</w:t>
      </w:r>
      <w:r w:rsidR="004F1AAF">
        <w:rPr>
          <w:rFonts w:eastAsia="Times New Roman"/>
          <w:sz w:val="24"/>
          <w:szCs w:val="24"/>
        </w:rPr>
        <w:t xml:space="preserve"> </w:t>
      </w:r>
      <w:r>
        <w:rPr>
          <w:rFonts w:eastAsia="Times New Roman"/>
          <w:sz w:val="24"/>
          <w:szCs w:val="24"/>
        </w:rPr>
        <w:t>Подсистема правовой защиты представляет собой комплекс правовых, организационно-распорядительных и нормативных документов, обеспечивающих создание, функционирование и совершенствование системы защиты персональных данных.</w:t>
      </w:r>
    </w:p>
    <w:p w14:paraId="3D4B9F80" w14:textId="77777777" w:rsidR="00352BC1" w:rsidRDefault="00000000">
      <w:pPr>
        <w:shd w:val="clear" w:color="auto" w:fill="FFFFFF"/>
        <w:jc w:val="both"/>
        <w:rPr>
          <w:rFonts w:eastAsia="Times New Roman"/>
          <w:sz w:val="24"/>
          <w:szCs w:val="24"/>
        </w:rPr>
      </w:pPr>
      <w:r>
        <w:rPr>
          <w:rFonts w:eastAsia="Times New Roman"/>
          <w:sz w:val="24"/>
          <w:szCs w:val="24"/>
        </w:rPr>
        <w:t>5.2.2. Подсистема организационной защиты включает в себя организацию разрешительной системы, защиты информации при работе с сотрудниками, партнерами и сторонними лицами.</w:t>
      </w:r>
    </w:p>
    <w:p w14:paraId="1932B40A" w14:textId="77777777" w:rsidR="00352BC1" w:rsidRDefault="00000000">
      <w:pPr>
        <w:shd w:val="clear" w:color="auto" w:fill="FFFFFF"/>
        <w:jc w:val="both"/>
        <w:rPr>
          <w:rFonts w:eastAsia="Times New Roman"/>
          <w:sz w:val="24"/>
          <w:szCs w:val="24"/>
        </w:rPr>
      </w:pPr>
      <w:r>
        <w:rPr>
          <w:rFonts w:eastAsia="Times New Roman"/>
          <w:sz w:val="24"/>
          <w:szCs w:val="24"/>
        </w:rPr>
        <w:t>5.2.3. Подсистема технической защиты включает в себя комплекс технических, программных, программно-аппаратных средств, обеспечивающих защиту ПД.</w:t>
      </w:r>
    </w:p>
    <w:p w14:paraId="4931A27F" w14:textId="77777777" w:rsidR="00352BC1" w:rsidRDefault="00000000">
      <w:pPr>
        <w:shd w:val="clear" w:color="auto" w:fill="FFFFFF"/>
        <w:jc w:val="both"/>
        <w:rPr>
          <w:rFonts w:eastAsia="Times New Roman"/>
          <w:sz w:val="24"/>
          <w:szCs w:val="24"/>
        </w:rPr>
      </w:pPr>
      <w:r>
        <w:rPr>
          <w:rFonts w:eastAsia="Times New Roman"/>
          <w:sz w:val="24"/>
          <w:szCs w:val="24"/>
        </w:rPr>
        <w:t>5.3. Основными мерами защиты ПД, используемыми Оператором, являются:</w:t>
      </w:r>
    </w:p>
    <w:p w14:paraId="1033CB30" w14:textId="77777777" w:rsidR="00352BC1" w:rsidRDefault="00000000">
      <w:pPr>
        <w:shd w:val="clear" w:color="auto" w:fill="FFFFFF"/>
        <w:jc w:val="both"/>
        <w:rPr>
          <w:rFonts w:eastAsia="Times New Roman"/>
          <w:sz w:val="24"/>
          <w:szCs w:val="24"/>
        </w:rPr>
      </w:pPr>
      <w:r>
        <w:rPr>
          <w:rFonts w:eastAsia="Times New Roman"/>
          <w:sz w:val="24"/>
          <w:szCs w:val="24"/>
        </w:rPr>
        <w:t>5.3.1. Определение актуальных угроз безопасности ПД при их обработке и разработка мер и мероприятий по защите ПД.</w:t>
      </w:r>
    </w:p>
    <w:p w14:paraId="2E06BD3E" w14:textId="77777777" w:rsidR="00352BC1" w:rsidRDefault="00000000">
      <w:pPr>
        <w:shd w:val="clear" w:color="auto" w:fill="FFFFFF"/>
        <w:jc w:val="both"/>
        <w:rPr>
          <w:rFonts w:eastAsia="Times New Roman"/>
          <w:sz w:val="24"/>
          <w:szCs w:val="24"/>
        </w:rPr>
      </w:pPr>
      <w:r>
        <w:rPr>
          <w:rFonts w:eastAsia="Times New Roman"/>
          <w:sz w:val="24"/>
          <w:szCs w:val="24"/>
        </w:rPr>
        <w:t>5.3.2. Разработка политики в отношении обработки персональных данных.</w:t>
      </w:r>
    </w:p>
    <w:p w14:paraId="5396ADF7" w14:textId="77777777" w:rsidR="00352BC1" w:rsidRDefault="00000000">
      <w:pPr>
        <w:shd w:val="clear" w:color="auto" w:fill="FFFFFF"/>
        <w:jc w:val="both"/>
        <w:rPr>
          <w:rFonts w:eastAsia="Times New Roman"/>
          <w:sz w:val="24"/>
          <w:szCs w:val="24"/>
        </w:rPr>
      </w:pPr>
      <w:r>
        <w:rPr>
          <w:rFonts w:eastAsia="Times New Roman"/>
          <w:sz w:val="24"/>
          <w:szCs w:val="24"/>
        </w:rPr>
        <w:t>5.3.3. Установление правил доступа к обрабатываемым ПД, а также обеспечение регистрации и учета всех действий, совершаемых с ПД.</w:t>
      </w:r>
    </w:p>
    <w:p w14:paraId="569CD0A5" w14:textId="55A18B5C" w:rsidR="00352BC1" w:rsidRDefault="00000000">
      <w:pPr>
        <w:shd w:val="clear" w:color="auto" w:fill="FFFFFF"/>
        <w:jc w:val="both"/>
        <w:rPr>
          <w:rFonts w:eastAsia="Times New Roman"/>
          <w:sz w:val="24"/>
          <w:szCs w:val="24"/>
        </w:rPr>
      </w:pPr>
      <w:r>
        <w:rPr>
          <w:rFonts w:eastAsia="Times New Roman"/>
          <w:sz w:val="24"/>
          <w:szCs w:val="24"/>
        </w:rPr>
        <w:t>5.3.4.</w:t>
      </w:r>
      <w:r w:rsidR="004F1AAF">
        <w:rPr>
          <w:rFonts w:eastAsia="Times New Roman"/>
          <w:sz w:val="24"/>
          <w:szCs w:val="24"/>
        </w:rPr>
        <w:t xml:space="preserve"> </w:t>
      </w:r>
      <w:r>
        <w:rPr>
          <w:rFonts w:eastAsia="Times New Roman"/>
          <w:sz w:val="24"/>
          <w:szCs w:val="24"/>
        </w:rPr>
        <w:t xml:space="preserve">Сертифицированное антивирусное программное обеспечение с регулярно обновляемыми базами.                   </w:t>
      </w:r>
      <w:r>
        <w:rPr>
          <w:rFonts w:eastAsia="Times New Roman"/>
          <w:sz w:val="24"/>
          <w:szCs w:val="24"/>
        </w:rPr>
        <w:br/>
        <w:t>5.3.5.</w:t>
      </w:r>
      <w:r w:rsidR="004F1AAF">
        <w:rPr>
          <w:rFonts w:eastAsia="Times New Roman"/>
          <w:sz w:val="24"/>
          <w:szCs w:val="24"/>
        </w:rPr>
        <w:t xml:space="preserve"> </w:t>
      </w:r>
      <w:r>
        <w:rPr>
          <w:rFonts w:eastAsia="Times New Roman"/>
          <w:sz w:val="24"/>
          <w:szCs w:val="24"/>
        </w:rPr>
        <w:t>Соблюдение условий, обеспечивающих сохранность ПД и исключающих несанкционированный к ним доступ.</w:t>
      </w:r>
    </w:p>
    <w:p w14:paraId="58FD23B4" w14:textId="77777777" w:rsidR="00352BC1" w:rsidRDefault="00000000">
      <w:pPr>
        <w:shd w:val="clear" w:color="auto" w:fill="FFFFFF"/>
        <w:jc w:val="both"/>
        <w:rPr>
          <w:rFonts w:eastAsia="Times New Roman"/>
          <w:sz w:val="24"/>
          <w:szCs w:val="24"/>
        </w:rPr>
      </w:pPr>
      <w:r>
        <w:rPr>
          <w:rFonts w:eastAsia="Times New Roman"/>
          <w:sz w:val="24"/>
          <w:szCs w:val="24"/>
        </w:rPr>
        <w:t>5.3.6. Обнаружение фактов несанкционированного доступа к персональным данным и принятие мер.</w:t>
      </w:r>
    </w:p>
    <w:p w14:paraId="024FA176" w14:textId="77777777" w:rsidR="00352BC1" w:rsidRDefault="00000000">
      <w:pPr>
        <w:shd w:val="clear" w:color="auto" w:fill="FFFFFF"/>
        <w:jc w:val="both"/>
        <w:rPr>
          <w:rFonts w:eastAsia="Times New Roman"/>
          <w:sz w:val="24"/>
          <w:szCs w:val="24"/>
        </w:rPr>
      </w:pPr>
      <w:r>
        <w:rPr>
          <w:rFonts w:eastAsia="Times New Roman"/>
          <w:sz w:val="24"/>
          <w:szCs w:val="24"/>
        </w:rPr>
        <w:br/>
        <w:t> </w:t>
      </w:r>
      <w:r>
        <w:rPr>
          <w:rFonts w:eastAsia="Times New Roman"/>
          <w:sz w:val="24"/>
          <w:szCs w:val="24"/>
        </w:rPr>
        <w:br/>
      </w:r>
      <w:r>
        <w:rPr>
          <w:rFonts w:eastAsia="Times New Roman"/>
          <w:b/>
          <w:bCs/>
          <w:sz w:val="24"/>
          <w:szCs w:val="24"/>
        </w:rPr>
        <w:t>6. Основные права субъекта персональных данных и обязанности Оператора.</w:t>
      </w:r>
    </w:p>
    <w:p w14:paraId="43F1E304" w14:textId="77777777" w:rsidR="00352BC1" w:rsidRDefault="00000000">
      <w:pPr>
        <w:shd w:val="clear" w:color="auto" w:fill="FFFFFF"/>
        <w:jc w:val="both"/>
        <w:rPr>
          <w:rFonts w:eastAsia="Times New Roman"/>
          <w:sz w:val="24"/>
          <w:szCs w:val="24"/>
        </w:rPr>
      </w:pPr>
      <w:r>
        <w:rPr>
          <w:rFonts w:eastAsia="Times New Roman"/>
          <w:sz w:val="24"/>
          <w:szCs w:val="24"/>
        </w:rPr>
        <w:lastRenderedPageBreak/>
        <w:br/>
        <w:t>6.1. Основные права субъекта персональных данных:</w:t>
      </w:r>
    </w:p>
    <w:p w14:paraId="319EDE4F" w14:textId="77777777" w:rsidR="00352BC1" w:rsidRDefault="00000000">
      <w:pPr>
        <w:shd w:val="clear" w:color="auto" w:fill="FFFFFF"/>
        <w:jc w:val="both"/>
        <w:rPr>
          <w:rFonts w:eastAsia="Times New Roman"/>
          <w:sz w:val="24"/>
          <w:szCs w:val="24"/>
        </w:rPr>
      </w:pPr>
      <w:r>
        <w:rPr>
          <w:rFonts w:eastAsia="Times New Roman"/>
          <w:sz w:val="24"/>
          <w:szCs w:val="24"/>
        </w:rPr>
        <w:t>6.1.1. Субъект ПД имеет право на получение информации, касающейся обработки его ПД:</w:t>
      </w:r>
    </w:p>
    <w:p w14:paraId="36C33C9D" w14:textId="77777777" w:rsidR="00352BC1" w:rsidRDefault="00000000">
      <w:pPr>
        <w:shd w:val="clear" w:color="auto" w:fill="FFFFFF"/>
        <w:jc w:val="both"/>
        <w:rPr>
          <w:rFonts w:eastAsia="Times New Roman"/>
          <w:sz w:val="24"/>
          <w:szCs w:val="24"/>
        </w:rPr>
      </w:pPr>
      <w:r>
        <w:rPr>
          <w:rFonts w:eastAsia="Times New Roman"/>
          <w:sz w:val="24"/>
          <w:szCs w:val="24"/>
        </w:rPr>
        <w:t>-       подтверждение факта обработки ПД Оператором;</w:t>
      </w:r>
    </w:p>
    <w:p w14:paraId="7AF92A8C" w14:textId="77777777" w:rsidR="00352BC1" w:rsidRDefault="00000000">
      <w:pPr>
        <w:shd w:val="clear" w:color="auto" w:fill="FFFFFF"/>
        <w:jc w:val="both"/>
        <w:rPr>
          <w:rFonts w:eastAsia="Times New Roman"/>
          <w:sz w:val="24"/>
          <w:szCs w:val="24"/>
        </w:rPr>
      </w:pPr>
      <w:r>
        <w:rPr>
          <w:rFonts w:eastAsia="Times New Roman"/>
          <w:sz w:val="24"/>
          <w:szCs w:val="24"/>
        </w:rPr>
        <w:t>-       правовые основания и цели обработки ПД;</w:t>
      </w:r>
    </w:p>
    <w:p w14:paraId="43E2430E" w14:textId="77777777" w:rsidR="00352BC1" w:rsidRDefault="00000000">
      <w:pPr>
        <w:shd w:val="clear" w:color="auto" w:fill="FFFFFF"/>
        <w:jc w:val="both"/>
        <w:rPr>
          <w:rFonts w:eastAsia="Times New Roman"/>
          <w:sz w:val="24"/>
          <w:szCs w:val="24"/>
        </w:rPr>
      </w:pPr>
      <w:r>
        <w:rPr>
          <w:rFonts w:eastAsia="Times New Roman"/>
          <w:sz w:val="24"/>
          <w:szCs w:val="24"/>
        </w:rPr>
        <w:t>-       цели и применяемые Оператором способы обработки ПД;</w:t>
      </w:r>
    </w:p>
    <w:p w14:paraId="5A335636" w14:textId="77777777" w:rsidR="00352BC1" w:rsidRDefault="00000000">
      <w:pPr>
        <w:shd w:val="clear" w:color="auto" w:fill="FFFFFF"/>
        <w:jc w:val="both"/>
        <w:rPr>
          <w:rFonts w:eastAsia="Times New Roman"/>
          <w:sz w:val="24"/>
          <w:szCs w:val="24"/>
        </w:rPr>
      </w:pPr>
      <w:r>
        <w:rPr>
          <w:rFonts w:eastAsia="Times New Roman"/>
          <w:sz w:val="24"/>
          <w:szCs w:val="24"/>
        </w:rPr>
        <w:t>-       наименование и место нахождения Оператора;</w:t>
      </w:r>
    </w:p>
    <w:p w14:paraId="7E7F458E" w14:textId="77777777" w:rsidR="00352BC1" w:rsidRDefault="00000000">
      <w:pPr>
        <w:shd w:val="clear" w:color="auto" w:fill="FFFFFF"/>
        <w:jc w:val="both"/>
        <w:rPr>
          <w:rFonts w:eastAsia="Times New Roman"/>
          <w:sz w:val="24"/>
          <w:szCs w:val="24"/>
        </w:rPr>
      </w:pPr>
      <w:r>
        <w:rPr>
          <w:rFonts w:eastAsia="Times New Roman"/>
          <w:sz w:val="24"/>
          <w:szCs w:val="24"/>
        </w:rPr>
        <w:t>-       сведения о сроках обработки ПД, в том числе о сроках их хранения;</w:t>
      </w:r>
    </w:p>
    <w:p w14:paraId="739C6706" w14:textId="77777777" w:rsidR="00352BC1" w:rsidRDefault="00000000">
      <w:pPr>
        <w:shd w:val="clear" w:color="auto" w:fill="FFFFFF"/>
        <w:jc w:val="both"/>
        <w:rPr>
          <w:rFonts w:eastAsia="Times New Roman"/>
          <w:sz w:val="24"/>
          <w:szCs w:val="24"/>
        </w:rPr>
      </w:pPr>
      <w:r>
        <w:rPr>
          <w:rFonts w:eastAsia="Times New Roman"/>
          <w:sz w:val="24"/>
          <w:szCs w:val="24"/>
        </w:rPr>
        <w:t>-       перечень обрабатываемых ПД, относящихся к субъекту ПД;</w:t>
      </w:r>
    </w:p>
    <w:p w14:paraId="5229368F" w14:textId="77777777" w:rsidR="00352BC1" w:rsidRDefault="00000000">
      <w:pPr>
        <w:shd w:val="clear" w:color="auto" w:fill="FFFFFF"/>
        <w:jc w:val="both"/>
        <w:rPr>
          <w:rFonts w:eastAsia="Times New Roman"/>
          <w:sz w:val="24"/>
          <w:szCs w:val="24"/>
        </w:rPr>
      </w:pPr>
      <w:r>
        <w:rPr>
          <w:rFonts w:eastAsia="Times New Roman"/>
          <w:sz w:val="24"/>
          <w:szCs w:val="24"/>
        </w:rPr>
        <w:t>-       наименование или фамилия, имя, отчество и адрес лица, осуществляющего обработку ПД по поручению Оператора, если обработка поручена или будет поручена такому лицу;</w:t>
      </w:r>
    </w:p>
    <w:p w14:paraId="121EDCA6" w14:textId="77777777" w:rsidR="00352BC1" w:rsidRDefault="00000000">
      <w:pPr>
        <w:shd w:val="clear" w:color="auto" w:fill="FFFFFF"/>
        <w:jc w:val="both"/>
        <w:rPr>
          <w:rFonts w:eastAsia="Times New Roman"/>
          <w:sz w:val="24"/>
          <w:szCs w:val="24"/>
        </w:rPr>
      </w:pPr>
      <w:r>
        <w:rPr>
          <w:rFonts w:eastAsia="Times New Roman"/>
          <w:sz w:val="24"/>
          <w:szCs w:val="24"/>
        </w:rPr>
        <w:t>-       способы обращения к Оператору и направления ему запросов;</w:t>
      </w:r>
    </w:p>
    <w:p w14:paraId="450397D5" w14:textId="77777777" w:rsidR="00352BC1" w:rsidRDefault="00000000">
      <w:pPr>
        <w:shd w:val="clear" w:color="auto" w:fill="FFFFFF"/>
        <w:jc w:val="both"/>
        <w:rPr>
          <w:rFonts w:eastAsia="Times New Roman"/>
          <w:sz w:val="24"/>
          <w:szCs w:val="24"/>
        </w:rPr>
      </w:pPr>
      <w:r>
        <w:rPr>
          <w:rFonts w:eastAsia="Times New Roman"/>
          <w:sz w:val="24"/>
          <w:szCs w:val="24"/>
        </w:rPr>
        <w:t>-       обжалование действий или бездействия Оператора.</w:t>
      </w:r>
    </w:p>
    <w:p w14:paraId="35E4A3D1" w14:textId="77777777" w:rsidR="00352BC1" w:rsidRDefault="00000000">
      <w:pPr>
        <w:shd w:val="clear" w:color="auto" w:fill="FFFFFF"/>
        <w:jc w:val="both"/>
        <w:rPr>
          <w:rFonts w:eastAsia="Times New Roman"/>
          <w:sz w:val="24"/>
          <w:szCs w:val="24"/>
        </w:rPr>
      </w:pPr>
      <w:r>
        <w:rPr>
          <w:rFonts w:eastAsia="Times New Roman"/>
          <w:sz w:val="24"/>
          <w:szCs w:val="24"/>
        </w:rPr>
        <w:t>6.1.2. Субъект ПД также имеет право:</w:t>
      </w:r>
    </w:p>
    <w:p w14:paraId="1F6D4FCF" w14:textId="77777777" w:rsidR="00352BC1" w:rsidRDefault="00000000">
      <w:pPr>
        <w:shd w:val="clear" w:color="auto" w:fill="FFFFFF"/>
        <w:jc w:val="both"/>
        <w:rPr>
          <w:rFonts w:eastAsia="Times New Roman"/>
          <w:sz w:val="24"/>
          <w:szCs w:val="24"/>
        </w:rPr>
      </w:pPr>
      <w:r>
        <w:rPr>
          <w:rFonts w:eastAsia="Times New Roman"/>
          <w:sz w:val="24"/>
          <w:szCs w:val="24"/>
        </w:rPr>
        <w:t>-       требовать от Оператора уточнения своих ПД, их блокирования или уничтожения в случае, если ПД являются неполными, устаревшими, неточными, незаконно полученными или не являются необходимыми для заявленной цели обработки;</w:t>
      </w:r>
    </w:p>
    <w:p w14:paraId="3F9B8B98" w14:textId="77777777" w:rsidR="00352BC1" w:rsidRDefault="00000000">
      <w:pPr>
        <w:shd w:val="clear" w:color="auto" w:fill="FFFFFF"/>
        <w:jc w:val="both"/>
        <w:rPr>
          <w:rFonts w:eastAsia="Times New Roman"/>
          <w:sz w:val="24"/>
          <w:szCs w:val="24"/>
        </w:rPr>
      </w:pPr>
      <w:r>
        <w:rPr>
          <w:rFonts w:eastAsia="Times New Roman"/>
          <w:sz w:val="24"/>
          <w:szCs w:val="24"/>
        </w:rPr>
        <w:t>-       отозвать свое согласие на обработку ПД в любой момент;</w:t>
      </w:r>
    </w:p>
    <w:p w14:paraId="4D47266D" w14:textId="77777777" w:rsidR="00352BC1" w:rsidRDefault="00000000">
      <w:pPr>
        <w:shd w:val="clear" w:color="auto" w:fill="FFFFFF"/>
        <w:jc w:val="both"/>
        <w:rPr>
          <w:rFonts w:eastAsia="Times New Roman"/>
          <w:sz w:val="24"/>
          <w:szCs w:val="24"/>
        </w:rPr>
      </w:pPr>
      <w:r>
        <w:rPr>
          <w:rFonts w:eastAsia="Times New Roman"/>
          <w:sz w:val="24"/>
          <w:szCs w:val="24"/>
        </w:rPr>
        <w:t>-       требовать устранения неправомерных действий Оператора в отношении его ПД;</w:t>
      </w:r>
    </w:p>
    <w:p w14:paraId="3D9A0621" w14:textId="77777777" w:rsidR="00352BC1" w:rsidRDefault="00000000">
      <w:pPr>
        <w:shd w:val="clear" w:color="auto" w:fill="FFFFFF"/>
        <w:jc w:val="both"/>
        <w:rPr>
          <w:rFonts w:eastAsia="Times New Roman"/>
          <w:sz w:val="24"/>
          <w:szCs w:val="24"/>
        </w:rPr>
      </w:pPr>
      <w:r>
        <w:rPr>
          <w:rFonts w:eastAsia="Times New Roman"/>
          <w:sz w:val="24"/>
          <w:szCs w:val="24"/>
        </w:rPr>
        <w:t>-       обжаловать действия или бездействие Оператора в Федеральную службу по надзору в сфере связи, информационных технологий и массовых коммуникаций (Роскомнадзор) или в судебном порядке в случае, если субъект ПД считает, что Оператор осуществляет обработку его ПД с нарушением требований закона или иным образом нарушает его права и свободы.</w:t>
      </w:r>
      <w:r>
        <w:rPr>
          <w:rFonts w:eastAsia="Times New Roman"/>
          <w:sz w:val="24"/>
          <w:szCs w:val="24"/>
        </w:rPr>
        <w:br/>
        <w:t xml:space="preserve">6.1.3. </w:t>
      </w:r>
      <w:bookmarkStart w:id="2" w:name="_Hlk212407541"/>
      <w:r>
        <w:rPr>
          <w:rFonts w:eastAsia="Times New Roman"/>
          <w:sz w:val="24"/>
          <w:szCs w:val="24"/>
        </w:rPr>
        <w:t xml:space="preserve">Субъект ПД имеет право в отношении распространения ПД отозвать согласие, устанавливать запреты и условия, а также требовать прекращения распространения ПД. </w:t>
      </w:r>
      <w:bookmarkEnd w:id="2"/>
    </w:p>
    <w:p w14:paraId="58E9F45B" w14:textId="77777777" w:rsidR="00352BC1" w:rsidRDefault="00000000">
      <w:pPr>
        <w:shd w:val="clear" w:color="auto" w:fill="FFFFFF"/>
        <w:jc w:val="both"/>
        <w:rPr>
          <w:rFonts w:eastAsia="Times New Roman"/>
          <w:sz w:val="24"/>
          <w:szCs w:val="24"/>
        </w:rPr>
      </w:pPr>
      <w:r>
        <w:rPr>
          <w:rFonts w:eastAsia="Times New Roman"/>
          <w:sz w:val="24"/>
          <w:szCs w:val="24"/>
        </w:rPr>
        <w:t>6.2. Обязанности Оператора:</w:t>
      </w:r>
    </w:p>
    <w:p w14:paraId="22503521" w14:textId="77777777" w:rsidR="00352BC1" w:rsidRDefault="00000000">
      <w:pPr>
        <w:shd w:val="clear" w:color="auto" w:fill="FFFFFF"/>
        <w:jc w:val="both"/>
        <w:rPr>
          <w:rFonts w:eastAsia="Times New Roman"/>
          <w:sz w:val="24"/>
          <w:szCs w:val="24"/>
        </w:rPr>
      </w:pPr>
      <w:r>
        <w:rPr>
          <w:rFonts w:eastAsia="Times New Roman"/>
          <w:sz w:val="24"/>
          <w:szCs w:val="24"/>
        </w:rPr>
        <w:t>6.2.1. Оператор в процессе обработки персональных данных обязан:</w:t>
      </w:r>
    </w:p>
    <w:p w14:paraId="7A13064E" w14:textId="77777777" w:rsidR="00352BC1" w:rsidRDefault="00000000">
      <w:pPr>
        <w:shd w:val="clear" w:color="auto" w:fill="FFFFFF"/>
        <w:jc w:val="both"/>
        <w:rPr>
          <w:rFonts w:eastAsia="Times New Roman"/>
          <w:sz w:val="24"/>
          <w:szCs w:val="24"/>
        </w:rPr>
      </w:pPr>
      <w:r>
        <w:rPr>
          <w:rFonts w:eastAsia="Times New Roman"/>
          <w:sz w:val="24"/>
          <w:szCs w:val="24"/>
        </w:rPr>
        <w:t>-       при сборе ПД предоставить информацию об обработке ПД;</w:t>
      </w:r>
    </w:p>
    <w:p w14:paraId="46E5DDF0" w14:textId="77777777" w:rsidR="00352BC1" w:rsidRDefault="00000000">
      <w:pPr>
        <w:shd w:val="clear" w:color="auto" w:fill="FFFFFF"/>
        <w:jc w:val="both"/>
        <w:rPr>
          <w:rFonts w:eastAsia="Times New Roman"/>
          <w:sz w:val="24"/>
          <w:szCs w:val="24"/>
        </w:rPr>
      </w:pPr>
      <w:r>
        <w:rPr>
          <w:rFonts w:eastAsia="Times New Roman"/>
          <w:sz w:val="24"/>
          <w:szCs w:val="24"/>
        </w:rPr>
        <w:t>-       в случаях, если ПД были получены не от субъекта ПД, уведомить субъекта;</w:t>
      </w:r>
    </w:p>
    <w:p w14:paraId="7B8026E9" w14:textId="77777777" w:rsidR="00352BC1" w:rsidRDefault="00000000">
      <w:pPr>
        <w:shd w:val="clear" w:color="auto" w:fill="FFFFFF"/>
        <w:jc w:val="both"/>
        <w:rPr>
          <w:rFonts w:eastAsia="Times New Roman"/>
          <w:sz w:val="24"/>
          <w:szCs w:val="24"/>
        </w:rPr>
      </w:pPr>
      <w:r>
        <w:rPr>
          <w:rFonts w:eastAsia="Times New Roman"/>
          <w:sz w:val="24"/>
          <w:szCs w:val="24"/>
        </w:rPr>
        <w:t>-       при отказе в предоставлении ПД разъяснить субъекту последствия такого отказа;</w:t>
      </w:r>
    </w:p>
    <w:p w14:paraId="7E61B9F8" w14:textId="77777777" w:rsidR="00352BC1" w:rsidRDefault="00000000">
      <w:pPr>
        <w:shd w:val="clear" w:color="auto" w:fill="FFFFFF"/>
        <w:jc w:val="both"/>
        <w:rPr>
          <w:rFonts w:eastAsia="Times New Roman"/>
          <w:sz w:val="24"/>
          <w:szCs w:val="24"/>
        </w:rPr>
      </w:pPr>
      <w:r>
        <w:rPr>
          <w:rFonts w:eastAsia="Times New Roman"/>
          <w:sz w:val="24"/>
          <w:szCs w:val="24"/>
        </w:rPr>
        <w:t>-       опубликовать, в том числе в сети Интернет, и обеспечить неограниченный доступ, в том числе с</w:t>
      </w:r>
    </w:p>
    <w:p w14:paraId="06284CB8" w14:textId="77777777" w:rsidR="00352BC1" w:rsidRDefault="00000000">
      <w:pPr>
        <w:shd w:val="clear" w:color="auto" w:fill="FFFFFF"/>
        <w:jc w:val="both"/>
        <w:rPr>
          <w:rFonts w:eastAsia="Times New Roman"/>
          <w:sz w:val="24"/>
          <w:szCs w:val="24"/>
        </w:rPr>
      </w:pPr>
      <w:r>
        <w:rPr>
          <w:rFonts w:eastAsia="Times New Roman"/>
          <w:sz w:val="24"/>
          <w:szCs w:val="24"/>
        </w:rPr>
        <w:t>использованием сети Интернет, к документу, определяющему его политику в отношении обработки ПД, к сведениям о реализуемых требованиях к защите ПД;</w:t>
      </w:r>
    </w:p>
    <w:p w14:paraId="5313D86E" w14:textId="77777777" w:rsidR="00352BC1" w:rsidRDefault="00000000">
      <w:pPr>
        <w:shd w:val="clear" w:color="auto" w:fill="FFFFFF"/>
        <w:jc w:val="both"/>
        <w:rPr>
          <w:rFonts w:eastAsia="Times New Roman"/>
          <w:sz w:val="24"/>
          <w:szCs w:val="24"/>
        </w:rPr>
      </w:pPr>
      <w:r>
        <w:rPr>
          <w:rFonts w:eastAsia="Times New Roman"/>
          <w:sz w:val="24"/>
          <w:szCs w:val="24"/>
        </w:rPr>
        <w:t>-       принимать необходимые правовые, организационные и технические меры или обеспечивать их принятие для защиты ПД от неправомерного или случайного доступа к ним, уничтожения, изменения, блокирования, копирования, предоставления, а также от иных неправомерных действий в отношении ПД;</w:t>
      </w:r>
    </w:p>
    <w:p w14:paraId="3B62C688" w14:textId="77777777" w:rsidR="00352BC1" w:rsidRDefault="00000000">
      <w:pPr>
        <w:shd w:val="clear" w:color="auto" w:fill="FFFFFF"/>
        <w:jc w:val="both"/>
        <w:rPr>
          <w:rFonts w:eastAsia="Times New Roman"/>
          <w:sz w:val="24"/>
          <w:szCs w:val="24"/>
        </w:rPr>
      </w:pPr>
      <w:r>
        <w:rPr>
          <w:rFonts w:eastAsia="Times New Roman"/>
          <w:sz w:val="24"/>
          <w:szCs w:val="24"/>
        </w:rPr>
        <w:t>-       давать ответы на запросы и обращения субъектов ПД, их представителей и уполномоченного органа по защите прав субъектов ПД;</w:t>
      </w:r>
    </w:p>
    <w:p w14:paraId="57672FB0" w14:textId="18C9ADE6" w:rsidR="00352BC1" w:rsidRDefault="00000000">
      <w:pPr>
        <w:shd w:val="clear" w:color="auto" w:fill="FFFFFF"/>
        <w:jc w:val="both"/>
        <w:rPr>
          <w:rFonts w:eastAsia="Times New Roman"/>
          <w:sz w:val="24"/>
          <w:szCs w:val="24"/>
        </w:rPr>
      </w:pPr>
      <w:r>
        <w:rPr>
          <w:rFonts w:eastAsia="Times New Roman"/>
          <w:sz w:val="24"/>
          <w:szCs w:val="24"/>
        </w:rPr>
        <w:lastRenderedPageBreak/>
        <w:t>-   уточнить ПД либо обеспечить их уточнение (если обработка ПД осуществляется другим лицом, действующим по поручению Оператора) в течение 7 рабочих дней со дня представления сведений и снять блокирование ПД, в случае подтверждения факта неточности ПД на основании сведений, представленных субъектом ПД или его представителем;</w:t>
      </w:r>
    </w:p>
    <w:p w14:paraId="2C9D5C70" w14:textId="24A01005" w:rsidR="00352BC1" w:rsidRDefault="00000000">
      <w:pPr>
        <w:shd w:val="clear" w:color="auto" w:fill="FFFFFF"/>
        <w:jc w:val="both"/>
        <w:rPr>
          <w:rFonts w:eastAsia="Times New Roman"/>
          <w:sz w:val="24"/>
          <w:szCs w:val="24"/>
        </w:rPr>
      </w:pPr>
      <w:r>
        <w:rPr>
          <w:rFonts w:eastAsia="Times New Roman"/>
          <w:sz w:val="24"/>
          <w:szCs w:val="24"/>
        </w:rPr>
        <w:t>-    прекратить неправомерную обработку ПД или обеспечить прекращение неправомерной обработки ПД лицом, действующим по поручению Оператора, в случае выявления неправомерной обработки ПД, осуществляемой Оператором или лицом, действующим на основании договора с Оператором, в срок, не превышающий 3 рабочих дней с даты этого выявления;</w:t>
      </w:r>
    </w:p>
    <w:p w14:paraId="2BF004F0" w14:textId="4C6F5B92" w:rsidR="00352BC1" w:rsidRDefault="00000000">
      <w:pPr>
        <w:shd w:val="clear" w:color="auto" w:fill="FFFFFF"/>
        <w:jc w:val="both"/>
        <w:rPr>
          <w:rFonts w:eastAsia="Times New Roman"/>
          <w:sz w:val="24"/>
          <w:szCs w:val="24"/>
        </w:rPr>
      </w:pPr>
      <w:r>
        <w:rPr>
          <w:rFonts w:eastAsia="Times New Roman"/>
          <w:sz w:val="24"/>
          <w:szCs w:val="24"/>
        </w:rPr>
        <w:t>-     прекратить обработку ПД или обеспечить ее прекращение и уничтожить ПД или обеспечить их уничтожение в случае отзыва субъектом ПД согласия на обработку ПД, если Оператор не вправе осуществлять обработку ПД без согласия субъекта ПД.</w:t>
      </w:r>
    </w:p>
    <w:p w14:paraId="31FA3345" w14:textId="77777777" w:rsidR="00352BC1" w:rsidRDefault="00000000">
      <w:pPr>
        <w:shd w:val="clear" w:color="auto" w:fill="FFFFFF"/>
        <w:jc w:val="both"/>
        <w:rPr>
          <w:rFonts w:eastAsia="Times New Roman"/>
          <w:sz w:val="24"/>
          <w:szCs w:val="24"/>
        </w:rPr>
      </w:pPr>
      <w:r>
        <w:rPr>
          <w:rFonts w:eastAsia="Times New Roman"/>
          <w:sz w:val="24"/>
          <w:szCs w:val="24"/>
        </w:rPr>
        <w:t>6.2.2. Для обработки запросов и/или обращений Оператор может потребовать установить личность обратившегося и запросить дополнительную информацию, подтверждающую участие обратившегося в отношениях с Оператором (номер договора), либо сведения, иным образом подтверждающие факт обработки персональных данных Оператором.</w:t>
      </w:r>
    </w:p>
    <w:p w14:paraId="668DADDD" w14:textId="77777777" w:rsidR="00352BC1" w:rsidRDefault="00000000">
      <w:pPr>
        <w:shd w:val="clear" w:color="auto" w:fill="FFFFFF"/>
        <w:jc w:val="both"/>
        <w:rPr>
          <w:rFonts w:eastAsia="Times New Roman"/>
          <w:sz w:val="24"/>
          <w:szCs w:val="24"/>
        </w:rPr>
      </w:pPr>
      <w:r w:rsidRPr="004F1AAF">
        <w:rPr>
          <w:rFonts w:eastAsia="Times New Roman"/>
          <w:sz w:val="24"/>
          <w:szCs w:val="24"/>
        </w:rPr>
        <w:t xml:space="preserve">Адрес для направления запросов и/или обращений субъектами персональных данных: </w:t>
      </w:r>
      <w:hyperlink r:id="rId9" w:history="1">
        <w:r w:rsidR="00352BC1" w:rsidRPr="004F1AAF">
          <w:rPr>
            <w:rStyle w:val="a3"/>
            <w:sz w:val="24"/>
            <w:szCs w:val="24"/>
          </w:rPr>
          <w:t>info@автоняня.рф</w:t>
        </w:r>
      </w:hyperlink>
      <w:r w:rsidRPr="004F1AAF">
        <w:rPr>
          <w:rFonts w:eastAsia="Times New Roman"/>
          <w:sz w:val="24"/>
          <w:szCs w:val="24"/>
        </w:rPr>
        <w:t>.</w:t>
      </w:r>
      <w:r>
        <w:rPr>
          <w:rFonts w:eastAsia="Times New Roman"/>
          <w:sz w:val="24"/>
          <w:szCs w:val="24"/>
        </w:rPr>
        <w:br/>
        <w:t>6.2.3. При направлении обращений Оператору представителем, к обращению должна быть приложена доверенность, удостоверенная нотариально.</w:t>
      </w:r>
    </w:p>
    <w:p w14:paraId="6453E248" w14:textId="77777777" w:rsidR="00352BC1" w:rsidRDefault="00000000">
      <w:pPr>
        <w:shd w:val="clear" w:color="auto" w:fill="FFFFFF"/>
        <w:jc w:val="both"/>
        <w:rPr>
          <w:rFonts w:eastAsia="Times New Roman"/>
          <w:sz w:val="24"/>
          <w:szCs w:val="24"/>
        </w:rPr>
      </w:pPr>
      <w:r>
        <w:rPr>
          <w:rFonts w:eastAsia="Times New Roman"/>
          <w:sz w:val="24"/>
          <w:szCs w:val="24"/>
        </w:rPr>
        <w:t>6.2.4. Оператор обязуется рассмотреть обращение и направить ответ на поступивший запрос посетителя сайта в течение 10 рабочих дней с момента поступления обращения. На обращения иных категорий субъектов персональных данных Оператор отвечает в соответствии со специальными требованиями действующего законодательства.</w:t>
      </w:r>
    </w:p>
    <w:p w14:paraId="011CCCAF" w14:textId="77777777" w:rsidR="00352BC1" w:rsidRDefault="00352BC1">
      <w:pPr>
        <w:shd w:val="clear" w:color="auto" w:fill="FFFFFF"/>
        <w:jc w:val="both"/>
        <w:rPr>
          <w:rFonts w:eastAsia="Times New Roman"/>
          <w:sz w:val="24"/>
          <w:szCs w:val="24"/>
        </w:rPr>
      </w:pPr>
    </w:p>
    <w:p w14:paraId="48E517F6" w14:textId="77777777" w:rsidR="00352BC1" w:rsidRDefault="00000000">
      <w:pPr>
        <w:shd w:val="clear" w:color="auto" w:fill="FFFFFF"/>
        <w:jc w:val="center"/>
        <w:rPr>
          <w:rFonts w:eastAsia="Times New Roman"/>
          <w:b/>
          <w:sz w:val="24"/>
          <w:szCs w:val="24"/>
        </w:rPr>
      </w:pPr>
      <w:r>
        <w:rPr>
          <w:rFonts w:eastAsia="Times New Roman"/>
          <w:b/>
          <w:sz w:val="24"/>
          <w:szCs w:val="24"/>
        </w:rPr>
        <w:t>7. Разрешение споров</w:t>
      </w:r>
    </w:p>
    <w:p w14:paraId="17D50FAA" w14:textId="77777777" w:rsidR="00352BC1" w:rsidRDefault="00000000">
      <w:pPr>
        <w:shd w:val="clear" w:color="auto" w:fill="FFFFFF"/>
        <w:jc w:val="both"/>
        <w:rPr>
          <w:rFonts w:eastAsia="Times New Roman"/>
          <w:sz w:val="24"/>
          <w:szCs w:val="24"/>
        </w:rPr>
      </w:pPr>
      <w:r>
        <w:rPr>
          <w:rFonts w:eastAsia="Times New Roman"/>
          <w:sz w:val="24"/>
          <w:szCs w:val="24"/>
        </w:rPr>
        <w:t> </w:t>
      </w:r>
    </w:p>
    <w:p w14:paraId="63C69CC9" w14:textId="77777777" w:rsidR="00352BC1" w:rsidRDefault="00000000">
      <w:pPr>
        <w:shd w:val="clear" w:color="auto" w:fill="FFFFFF"/>
        <w:jc w:val="both"/>
        <w:rPr>
          <w:rFonts w:eastAsia="Times New Roman"/>
          <w:sz w:val="24"/>
          <w:szCs w:val="24"/>
        </w:rPr>
      </w:pPr>
      <w:r>
        <w:rPr>
          <w:rFonts w:eastAsia="Times New Roman"/>
          <w:sz w:val="24"/>
          <w:szCs w:val="24"/>
        </w:rPr>
        <w:t>7.1. До обращения в суд с иском по спорам, возникающим из отношений между субъектом персональных данных и Оператором) обязательным является предъявление претензии (письменного предложения о добровольном урегулировании спора).</w:t>
      </w:r>
    </w:p>
    <w:p w14:paraId="5579B56B" w14:textId="77777777" w:rsidR="00352BC1" w:rsidRDefault="00000000">
      <w:pPr>
        <w:shd w:val="clear" w:color="auto" w:fill="FFFFFF"/>
        <w:jc w:val="both"/>
        <w:rPr>
          <w:rFonts w:eastAsia="Times New Roman"/>
          <w:sz w:val="24"/>
          <w:szCs w:val="24"/>
        </w:rPr>
      </w:pPr>
      <w:r>
        <w:rPr>
          <w:rFonts w:eastAsia="Times New Roman"/>
          <w:sz w:val="24"/>
          <w:szCs w:val="24"/>
        </w:rPr>
        <w:t>7.2. Получатель претензии в течение 10 (десяти) календарных дней со дня получения претензии письменно уведомляет заявителя претензии о результатах рассмотрения претензии.</w:t>
      </w:r>
    </w:p>
    <w:p w14:paraId="3931A103" w14:textId="77777777" w:rsidR="00352BC1" w:rsidRDefault="00000000">
      <w:pPr>
        <w:shd w:val="clear" w:color="auto" w:fill="FFFFFF"/>
        <w:jc w:val="both"/>
        <w:rPr>
          <w:rFonts w:eastAsia="Times New Roman"/>
          <w:sz w:val="24"/>
          <w:szCs w:val="24"/>
        </w:rPr>
      </w:pPr>
      <w:r>
        <w:rPr>
          <w:rFonts w:eastAsia="Times New Roman"/>
          <w:sz w:val="24"/>
          <w:szCs w:val="24"/>
        </w:rPr>
        <w:t>7.3. При недостижении соглашения спор будет передан на рассмотрение в суд в соответствии с действующим законодательством РФ.</w:t>
      </w:r>
    </w:p>
    <w:p w14:paraId="3FFAD372" w14:textId="77777777" w:rsidR="00352BC1" w:rsidRDefault="00000000">
      <w:pPr>
        <w:shd w:val="clear" w:color="auto" w:fill="FFFFFF"/>
        <w:jc w:val="both"/>
        <w:rPr>
          <w:rFonts w:eastAsia="Times New Roman"/>
          <w:sz w:val="24"/>
          <w:szCs w:val="24"/>
        </w:rPr>
      </w:pPr>
      <w:r>
        <w:rPr>
          <w:rFonts w:eastAsia="Times New Roman"/>
          <w:sz w:val="24"/>
          <w:szCs w:val="24"/>
        </w:rPr>
        <w:t>7.4. К настоящей Политике и отношениям между субъектом персональных данных и Оператором применяется действующее законодательство РФ.</w:t>
      </w:r>
    </w:p>
    <w:p w14:paraId="148E90B6" w14:textId="77777777" w:rsidR="00352BC1" w:rsidRDefault="00352BC1">
      <w:pPr>
        <w:shd w:val="clear" w:color="auto" w:fill="FFFFFF"/>
        <w:jc w:val="both"/>
        <w:rPr>
          <w:rFonts w:eastAsia="Times New Roman"/>
          <w:sz w:val="24"/>
          <w:szCs w:val="24"/>
        </w:rPr>
      </w:pPr>
    </w:p>
    <w:p w14:paraId="3C5256DB" w14:textId="77777777" w:rsidR="00352BC1" w:rsidRDefault="00000000">
      <w:pPr>
        <w:shd w:val="clear" w:color="auto" w:fill="FFFFFF"/>
        <w:jc w:val="center"/>
        <w:rPr>
          <w:rFonts w:eastAsia="Times New Roman"/>
          <w:b/>
          <w:sz w:val="24"/>
          <w:szCs w:val="24"/>
        </w:rPr>
      </w:pPr>
      <w:r>
        <w:rPr>
          <w:rFonts w:eastAsia="Times New Roman"/>
          <w:b/>
          <w:sz w:val="24"/>
          <w:szCs w:val="24"/>
        </w:rPr>
        <w:t>8. Заключительные положения</w:t>
      </w:r>
    </w:p>
    <w:p w14:paraId="3DDAE700" w14:textId="77777777" w:rsidR="00352BC1" w:rsidRDefault="00000000">
      <w:pPr>
        <w:shd w:val="clear" w:color="auto" w:fill="FFFFFF"/>
        <w:jc w:val="both"/>
        <w:rPr>
          <w:rFonts w:eastAsia="Times New Roman"/>
          <w:sz w:val="24"/>
          <w:szCs w:val="24"/>
        </w:rPr>
      </w:pPr>
      <w:r>
        <w:rPr>
          <w:rFonts w:eastAsia="Times New Roman"/>
          <w:sz w:val="24"/>
          <w:szCs w:val="24"/>
        </w:rPr>
        <w:t> </w:t>
      </w:r>
      <w:r>
        <w:rPr>
          <w:rFonts w:eastAsia="Times New Roman"/>
          <w:sz w:val="24"/>
          <w:szCs w:val="24"/>
        </w:rPr>
        <w:br/>
        <w:t>8.1. Настоящая Политика является локальным нормативным актом Оператора. Настоящая Политика является общедоступной. Общедоступность настоящей Политики обеспечивается публикацией на сайте Оператора.</w:t>
      </w:r>
    </w:p>
    <w:p w14:paraId="11DCC3DE" w14:textId="77777777" w:rsidR="00352BC1" w:rsidRDefault="00000000">
      <w:pPr>
        <w:shd w:val="clear" w:color="auto" w:fill="FFFFFF"/>
        <w:jc w:val="both"/>
        <w:rPr>
          <w:rFonts w:eastAsia="Times New Roman"/>
          <w:sz w:val="24"/>
          <w:szCs w:val="24"/>
        </w:rPr>
      </w:pPr>
      <w:r>
        <w:rPr>
          <w:rFonts w:eastAsia="Times New Roman"/>
          <w:sz w:val="24"/>
          <w:szCs w:val="24"/>
        </w:rPr>
        <w:t xml:space="preserve">8.2. В случае неисполнения положений настоящей Политики Оператор и его работники и контрагенты, третьи лица несут ответственность в соответствии с </w:t>
      </w:r>
      <w:r>
        <w:rPr>
          <w:rFonts w:eastAsia="Times New Roman"/>
          <w:sz w:val="24"/>
          <w:szCs w:val="24"/>
        </w:rPr>
        <w:lastRenderedPageBreak/>
        <w:t>действующим законодательством Российской Федерации.</w:t>
      </w:r>
      <w:r>
        <w:rPr>
          <w:rFonts w:eastAsia="Times New Roman"/>
          <w:sz w:val="24"/>
          <w:szCs w:val="24"/>
        </w:rPr>
        <w:br/>
        <w:t>Контроль исполнения требований настоящей Политики осуществляется лицом, ответственным за организацию обработки ПД Оператором, а также за безопасность персональных данных.</w:t>
      </w:r>
    </w:p>
    <w:p w14:paraId="5D52DF75" w14:textId="6718D903" w:rsidR="00352BC1" w:rsidRDefault="00000000">
      <w:pPr>
        <w:shd w:val="clear" w:color="auto" w:fill="FFFFFF"/>
        <w:jc w:val="both"/>
        <w:rPr>
          <w:rFonts w:eastAsia="Times New Roman"/>
          <w:sz w:val="24"/>
          <w:szCs w:val="24"/>
        </w:rPr>
      </w:pPr>
      <w:r>
        <w:rPr>
          <w:rFonts w:eastAsia="Times New Roman"/>
          <w:sz w:val="24"/>
          <w:szCs w:val="24"/>
        </w:rPr>
        <w:t>8.3.</w:t>
      </w:r>
      <w:r w:rsidR="004F1AAF">
        <w:rPr>
          <w:rFonts w:eastAsia="Times New Roman"/>
          <w:sz w:val="24"/>
          <w:szCs w:val="24"/>
        </w:rPr>
        <w:t xml:space="preserve"> </w:t>
      </w:r>
      <w:r>
        <w:rPr>
          <w:rFonts w:eastAsia="Times New Roman"/>
          <w:sz w:val="24"/>
          <w:szCs w:val="24"/>
        </w:rPr>
        <w:t>Использование сервисов Сайта Оператора означает безоговорочное согласие пользователя с настоящей Политикой и указанными в ней условиями обработки его ПД. В случае несогласия с этими условиями пользователь должен воздержаться от использования сервисов.</w:t>
      </w:r>
    </w:p>
    <w:p w14:paraId="4F53741A" w14:textId="77777777" w:rsidR="00352BC1" w:rsidRDefault="00000000">
      <w:pPr>
        <w:shd w:val="clear" w:color="auto" w:fill="FFFFFF"/>
        <w:jc w:val="both"/>
        <w:rPr>
          <w:rFonts w:eastAsia="Times New Roman"/>
          <w:sz w:val="24"/>
          <w:szCs w:val="24"/>
        </w:rPr>
      </w:pPr>
      <w:r>
        <w:rPr>
          <w:rFonts w:eastAsia="Times New Roman"/>
          <w:sz w:val="24"/>
          <w:szCs w:val="24"/>
        </w:rPr>
        <w:t>8.4. Оператор не контролирует и не несет ответственности за сайты третьих лиц, на которые пользователь может перейти по другим ссылкам.</w:t>
      </w:r>
    </w:p>
    <w:p w14:paraId="4F99F92A" w14:textId="77777777" w:rsidR="00352BC1" w:rsidRDefault="00000000">
      <w:pPr>
        <w:shd w:val="clear" w:color="auto" w:fill="FFFFFF"/>
        <w:jc w:val="both"/>
        <w:rPr>
          <w:rFonts w:eastAsia="Times New Roman"/>
          <w:sz w:val="24"/>
          <w:szCs w:val="24"/>
        </w:rPr>
      </w:pPr>
      <w:r>
        <w:rPr>
          <w:rFonts w:eastAsia="Times New Roman"/>
          <w:sz w:val="24"/>
          <w:szCs w:val="24"/>
        </w:rPr>
        <w:t>8.5. Оператор не несет ответственность в случае утраты или разглашения конфиденциальной информации, если данная конфиденциальная информация:</w:t>
      </w:r>
    </w:p>
    <w:p w14:paraId="60F8936D" w14:textId="77777777" w:rsidR="00352BC1" w:rsidRDefault="00000000">
      <w:pPr>
        <w:shd w:val="clear" w:color="auto" w:fill="FFFFFF"/>
        <w:jc w:val="both"/>
        <w:rPr>
          <w:rFonts w:eastAsia="Times New Roman"/>
          <w:sz w:val="24"/>
          <w:szCs w:val="24"/>
        </w:rPr>
      </w:pPr>
      <w:r>
        <w:rPr>
          <w:rFonts w:eastAsia="Times New Roman"/>
          <w:sz w:val="24"/>
          <w:szCs w:val="24"/>
        </w:rPr>
        <w:t>-       была получена от третьей стороны до момента ее получения Оператором;</w:t>
      </w:r>
    </w:p>
    <w:p w14:paraId="3B3CAE44" w14:textId="77777777" w:rsidR="00352BC1" w:rsidRDefault="00000000">
      <w:pPr>
        <w:shd w:val="clear" w:color="auto" w:fill="FFFFFF"/>
        <w:jc w:val="both"/>
        <w:rPr>
          <w:rFonts w:eastAsia="Times New Roman"/>
          <w:sz w:val="24"/>
          <w:szCs w:val="24"/>
        </w:rPr>
      </w:pPr>
      <w:r>
        <w:rPr>
          <w:rFonts w:eastAsia="Times New Roman"/>
          <w:sz w:val="24"/>
          <w:szCs w:val="24"/>
        </w:rPr>
        <w:t>-       стала публичным достоянием до ее утраты или разглашения;</w:t>
      </w:r>
    </w:p>
    <w:p w14:paraId="21F62F3C" w14:textId="77777777" w:rsidR="00352BC1" w:rsidRDefault="00000000">
      <w:pPr>
        <w:shd w:val="clear" w:color="auto" w:fill="FFFFFF"/>
        <w:jc w:val="both"/>
        <w:rPr>
          <w:rFonts w:eastAsia="Times New Roman"/>
          <w:sz w:val="24"/>
          <w:szCs w:val="24"/>
        </w:rPr>
      </w:pPr>
      <w:r>
        <w:rPr>
          <w:rFonts w:eastAsia="Times New Roman"/>
          <w:sz w:val="24"/>
          <w:szCs w:val="24"/>
        </w:rPr>
        <w:t>-       была разглашена с согласия пользователя.</w:t>
      </w:r>
    </w:p>
    <w:p w14:paraId="7C7EE40A" w14:textId="77777777" w:rsidR="00352BC1" w:rsidRDefault="00000000">
      <w:pPr>
        <w:shd w:val="clear" w:color="auto" w:fill="FFFFFF"/>
        <w:jc w:val="both"/>
        <w:rPr>
          <w:rFonts w:eastAsia="Times New Roman"/>
          <w:sz w:val="24"/>
          <w:szCs w:val="24"/>
        </w:rPr>
      </w:pPr>
      <w:r>
        <w:rPr>
          <w:rFonts w:eastAsia="Times New Roman"/>
          <w:sz w:val="24"/>
          <w:szCs w:val="24"/>
        </w:rPr>
        <w:t>8.6. Оператор вправе вносить изменения в настоящую Политику без согласия субъектов персональных данных. Новая Политика вступает в силу с момента ее размещения на Сайте Оператора, если иное не предусмотрено новой редакцией Политики.</w:t>
      </w:r>
    </w:p>
    <w:p w14:paraId="2AFF4C45" w14:textId="77777777" w:rsidR="00352BC1" w:rsidRDefault="00000000">
      <w:pPr>
        <w:shd w:val="clear" w:color="auto" w:fill="FFFFFF"/>
        <w:jc w:val="both"/>
        <w:rPr>
          <w:rFonts w:eastAsia="Times New Roman"/>
          <w:sz w:val="24"/>
          <w:szCs w:val="24"/>
        </w:rPr>
      </w:pPr>
      <w:r>
        <w:rPr>
          <w:rFonts w:eastAsia="Times New Roman"/>
          <w:sz w:val="24"/>
          <w:szCs w:val="24"/>
        </w:rPr>
        <w:t xml:space="preserve">8.7. Действующая Политика размещена на странице по адресу сайта: </w:t>
      </w:r>
      <w:hyperlink r:id="rId10" w:history="1">
        <w:r w:rsidR="00352BC1">
          <w:rPr>
            <w:rStyle w:val="a3"/>
            <w:rFonts w:eastAsia="Times New Roman"/>
            <w:sz w:val="24"/>
            <w:szCs w:val="24"/>
          </w:rPr>
          <w:t>https://автоняня.рф/.</w:t>
        </w:r>
      </w:hyperlink>
      <w:r>
        <w:rPr>
          <w:rFonts w:eastAsia="Times New Roman"/>
          <w:sz w:val="24"/>
          <w:szCs w:val="24"/>
        </w:rPr>
        <w:t xml:space="preserve"> </w:t>
      </w:r>
    </w:p>
    <w:p w14:paraId="1F1DB7A1" w14:textId="77777777" w:rsidR="00352BC1" w:rsidRDefault="00352BC1">
      <w:pPr>
        <w:shd w:val="clear" w:color="auto" w:fill="FFFFFF"/>
        <w:jc w:val="both"/>
        <w:rPr>
          <w:rFonts w:eastAsia="Times New Roman"/>
          <w:sz w:val="24"/>
          <w:szCs w:val="24"/>
        </w:rPr>
      </w:pPr>
    </w:p>
    <w:p w14:paraId="521A56AE" w14:textId="77777777" w:rsidR="00352BC1" w:rsidRDefault="00352BC1">
      <w:pPr>
        <w:shd w:val="clear" w:color="auto" w:fill="FFFFFF"/>
        <w:spacing w:after="160" w:line="259" w:lineRule="auto"/>
        <w:rPr>
          <w:rFonts w:eastAsia="Calibri"/>
          <w:kern w:val="2"/>
          <w:sz w:val="24"/>
          <w:szCs w:val="24"/>
          <w:lang w:eastAsia="en-US"/>
        </w:rPr>
      </w:pPr>
    </w:p>
    <w:p w14:paraId="577C3E15" w14:textId="77777777" w:rsidR="00352BC1" w:rsidRDefault="00352BC1">
      <w:pPr>
        <w:rPr>
          <w:sz w:val="24"/>
          <w:szCs w:val="24"/>
        </w:rPr>
      </w:pPr>
    </w:p>
    <w:p w14:paraId="5466828B" w14:textId="77777777" w:rsidR="00352BC1" w:rsidRDefault="00352BC1">
      <w:pPr>
        <w:rPr>
          <w:sz w:val="24"/>
          <w:szCs w:val="24"/>
        </w:rPr>
      </w:pPr>
    </w:p>
    <w:p w14:paraId="7BAB034E" w14:textId="77777777" w:rsidR="00352BC1" w:rsidRDefault="00352BC1">
      <w:pPr>
        <w:rPr>
          <w:sz w:val="24"/>
          <w:szCs w:val="24"/>
        </w:rPr>
      </w:pPr>
    </w:p>
    <w:p w14:paraId="6AAACE5B" w14:textId="77777777" w:rsidR="00352BC1" w:rsidRDefault="00352BC1">
      <w:pPr>
        <w:rPr>
          <w:sz w:val="24"/>
          <w:szCs w:val="24"/>
        </w:rPr>
      </w:pPr>
    </w:p>
    <w:p w14:paraId="35BB5F30" w14:textId="77777777" w:rsidR="00352BC1" w:rsidRDefault="00352BC1">
      <w:pPr>
        <w:rPr>
          <w:sz w:val="24"/>
          <w:szCs w:val="24"/>
        </w:rPr>
      </w:pPr>
    </w:p>
    <w:p w14:paraId="703F7E04" w14:textId="77777777" w:rsidR="00352BC1" w:rsidRDefault="00352BC1">
      <w:pPr>
        <w:rPr>
          <w:sz w:val="24"/>
          <w:szCs w:val="24"/>
        </w:rPr>
      </w:pPr>
    </w:p>
    <w:p w14:paraId="4ED24787" w14:textId="77777777" w:rsidR="00352BC1" w:rsidRDefault="00352BC1">
      <w:pPr>
        <w:rPr>
          <w:sz w:val="24"/>
          <w:szCs w:val="24"/>
        </w:rPr>
      </w:pPr>
    </w:p>
    <w:p w14:paraId="740EEB6B" w14:textId="77777777" w:rsidR="00352BC1" w:rsidRDefault="00352BC1">
      <w:pPr>
        <w:rPr>
          <w:sz w:val="24"/>
          <w:szCs w:val="24"/>
        </w:rPr>
      </w:pPr>
    </w:p>
    <w:p w14:paraId="7B6A5EDB" w14:textId="77777777" w:rsidR="00352BC1" w:rsidRDefault="00352BC1">
      <w:pPr>
        <w:rPr>
          <w:sz w:val="24"/>
          <w:szCs w:val="24"/>
        </w:rPr>
      </w:pPr>
    </w:p>
    <w:p w14:paraId="3AC5E27B" w14:textId="77777777" w:rsidR="00352BC1" w:rsidRDefault="00352BC1">
      <w:pPr>
        <w:rPr>
          <w:sz w:val="24"/>
          <w:szCs w:val="24"/>
        </w:rPr>
      </w:pPr>
    </w:p>
    <w:p w14:paraId="474B4153" w14:textId="77777777" w:rsidR="00352BC1" w:rsidRDefault="00352BC1"/>
    <w:sectPr w:rsidR="00352BC1">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2D22"/>
    <w:multiLevelType w:val="multilevel"/>
    <w:tmpl w:val="02982D22"/>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4E14FA2"/>
    <w:multiLevelType w:val="multilevel"/>
    <w:tmpl w:val="04E14F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94703379">
    <w:abstractNumId w:val="1"/>
  </w:num>
  <w:num w:numId="2" w16cid:durableId="580021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720"/>
  <w:drawingGridVerticalSpacing w:val="156"/>
  <w:noPunctuationKerning/>
  <w:characterSpacingControl w:val="doNotCompress"/>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BFDEA82F"/>
    <w:rsid w:val="00352BC1"/>
    <w:rsid w:val="004F1AAF"/>
    <w:rsid w:val="00867C8E"/>
    <w:rsid w:val="00A83EED"/>
    <w:rsid w:val="00A857FA"/>
    <w:rsid w:val="00CF5D86"/>
    <w:rsid w:val="00E87674"/>
    <w:rsid w:val="00FF79A9"/>
    <w:rsid w:val="BFDEA8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BB84F5"/>
  <w15:docId w15:val="{F01566F7-D278-4C07-B2D1-347240DF5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DengXi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563C1" w:themeColor="hyperlink"/>
      <w:u w:val="single"/>
    </w:rPr>
  </w:style>
  <w:style w:type="character" w:styleId="a4">
    <w:name w:val="Strong"/>
    <w:basedOn w:val="a0"/>
    <w:qFormat/>
    <w:rPr>
      <w:b/>
      <w:bCs/>
    </w:rPr>
  </w:style>
  <w:style w:type="paragraph" w:styleId="a5">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tilda.ru/registration/" TargetMode="External"/><Relationship Id="rId3" Type="http://schemas.openxmlformats.org/officeDocument/2006/relationships/settings" Target="settings.xml"/><Relationship Id="rId7" Type="http://schemas.openxmlformats.org/officeDocument/2006/relationships/hyperlink" Target="https://&#1072;&#1074;&#1090;&#1086;&#1085;&#1103;&#1085;&#1103;.&#1088;&#109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1072;&#1074;&#1090;&#1086;&#1085;&#1103;&#1085;&#1103;.&#1088;&#1092;" TargetMode="External"/><Relationship Id="rId11" Type="http://schemas.openxmlformats.org/officeDocument/2006/relationships/fontTable" Target="fontTable.xml"/><Relationship Id="rId5" Type="http://schemas.openxmlformats.org/officeDocument/2006/relationships/hyperlink" Target="https://procustdev.ru/null" TargetMode="External"/><Relationship Id="rId10" Type="http://schemas.openxmlformats.org/officeDocument/2006/relationships/hyperlink" Target="https://&#1072;&#1074;&#1090;&#1086;&#1085;&#1103;&#1085;&#1103;.&#1088;&#1092;/." TargetMode="External"/><Relationship Id="rId4" Type="http://schemas.openxmlformats.org/officeDocument/2006/relationships/webSettings" Target="webSettings.xml"/><Relationship Id="rId9" Type="http://schemas.openxmlformats.org/officeDocument/2006/relationships/hyperlink" Target="mailto:info@&#1072;&#1074;&#1090;&#1086;&#1085;&#1103;&#1085;&#1103;.&#1088;&#1092;"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10</Pages>
  <Words>3966</Words>
  <Characters>22609</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Петро�</dc:creator>
  <cp:lastModifiedBy>Инна Вялкова</cp:lastModifiedBy>
  <cp:revision>3</cp:revision>
  <dcterms:created xsi:type="dcterms:W3CDTF">2026-02-06T13:24:00Z</dcterms:created>
  <dcterms:modified xsi:type="dcterms:W3CDTF">2026-02-08T07:48:00Z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1033-12.1.23152.23152</vt:lpwstr>
  </property>
  <property fmtid="{D5CDD505-2E9C-101B-9397-08002B2CF9AE}" pid="3" name="ICV">
    <vt:lpwstr>DA1BCFE01B43AF0E086C7A693D973017_41</vt:lpwstr>
  </property>
</Properties>
</file>